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‌Департамент образования Вологодской области ‌‌</w:t>
      </w:r>
      <w:r w:rsidRPr="00182B76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="003F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Управление</w:t>
      </w: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образования </w:t>
      </w:r>
      <w:r w:rsidR="003F5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</w:t>
      </w: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Междур</w:t>
      </w:r>
      <w:r w:rsidR="0010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еченского муниципального округа</w:t>
      </w:r>
    </w:p>
    <w:p w:rsid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"Туровецкая О</w:t>
      </w: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ОШ"</w:t>
      </w:r>
    </w:p>
    <w:p w:rsid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2B76" w:rsidRPr="00182B76" w:rsidRDefault="003F56E5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F56E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775B89" wp14:editId="00FF80CC">
            <wp:simplePos x="0" y="0"/>
            <wp:positionH relativeFrom="column">
              <wp:posOffset>2839720</wp:posOffset>
            </wp:positionH>
            <wp:positionV relativeFrom="paragraph">
              <wp:posOffset>243840</wp:posOffset>
            </wp:positionV>
            <wp:extent cx="1623695" cy="1610360"/>
            <wp:effectExtent l="0" t="0" r="0" b="0"/>
            <wp:wrapNone/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2B76" w:rsidRPr="00182B76" w:rsidTr="00D84B4A">
        <w:tc>
          <w:tcPr>
            <w:tcW w:w="3114" w:type="dxa"/>
          </w:tcPr>
          <w:p w:rsidR="00182B76" w:rsidRPr="00182B76" w:rsidRDefault="00182B76" w:rsidP="00182B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182B76" w:rsidRPr="00182B76" w:rsidRDefault="00182B76" w:rsidP="00182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Педагогическим советом</w:t>
            </w:r>
          </w:p>
          <w:p w:rsidR="00182B76" w:rsidRPr="00182B76" w:rsidRDefault="0010016B" w:rsidP="00182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82B76" w:rsidRPr="00182B76" w:rsidRDefault="0010016B" w:rsidP="00182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 №1 от «29» 08   2024</w:t>
            </w:r>
            <w:r w:rsidR="00182B76" w:rsidRPr="00182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82B76" w:rsidRPr="00182B76" w:rsidRDefault="00182B76" w:rsidP="00182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182B76" w:rsidRPr="00182B76" w:rsidRDefault="003F56E5" w:rsidP="00182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56E5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820614E" wp14:editId="7D41C6DF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628650</wp:posOffset>
                  </wp:positionV>
                  <wp:extent cx="1091565" cy="450215"/>
                  <wp:effectExtent l="0" t="0" r="0" b="0"/>
                  <wp:wrapNone/>
                  <wp:docPr id="2" name="Рисунок 2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3329" t="6381" r="68833" b="88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</w:tcPr>
          <w:p w:rsidR="00182B76" w:rsidRPr="00182B76" w:rsidRDefault="00182B76" w:rsidP="00182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82B76" w:rsidRPr="00182B76" w:rsidRDefault="00182B76" w:rsidP="00182B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B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182B76" w:rsidRPr="00182B76" w:rsidRDefault="00182B76" w:rsidP="00182B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2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182B76" w:rsidRPr="00182B76" w:rsidRDefault="0010016B" w:rsidP="00182B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Вяткина Е.М.</w:t>
            </w:r>
          </w:p>
          <w:p w:rsidR="00182B76" w:rsidRPr="00182B76" w:rsidRDefault="00995E0B" w:rsidP="00182B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№55</w:t>
            </w:r>
            <w:r w:rsidR="001001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«29» 08    2024</w:t>
            </w:r>
            <w:r w:rsidR="00182B76" w:rsidRPr="00182B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182B76" w:rsidRPr="00182B76" w:rsidRDefault="00182B76" w:rsidP="00182B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B76" w:rsidRPr="00182B76" w:rsidRDefault="00182B76" w:rsidP="00182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182B76" w:rsidRPr="00182B76" w:rsidRDefault="00182B76" w:rsidP="00182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2B76" w:rsidRPr="00182B76" w:rsidRDefault="00182B76" w:rsidP="00182B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2B76" w:rsidRPr="00182B76" w:rsidRDefault="000D7F33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АДАПТИРОВАННАЯ </w:t>
      </w:r>
      <w:r w:rsidR="00182B76" w:rsidRPr="00182B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2B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45326)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«Литературное чтение»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1-4 классов</w:t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2B76" w:rsidRP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82B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82B76" w:rsidRDefault="00182B76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82B7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="00100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п. Туровец‌ 2024</w:t>
      </w:r>
    </w:p>
    <w:p w:rsidR="00D84531" w:rsidRDefault="00D84531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84531" w:rsidRPr="00182B76" w:rsidRDefault="00D84531" w:rsidP="00182B76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D84531" w:rsidRPr="00073BBA" w:rsidRDefault="00D84531" w:rsidP="00D84531">
      <w:pPr>
        <w:spacing w:after="0" w:line="264" w:lineRule="auto"/>
        <w:ind w:left="120"/>
      </w:pPr>
      <w:bookmarkStart w:id="1" w:name="block-516242"/>
      <w:r w:rsidRPr="00073BB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84531" w:rsidRPr="00073BBA" w:rsidRDefault="00D84531" w:rsidP="00D84531">
      <w:pPr>
        <w:spacing w:after="0" w:line="264" w:lineRule="auto"/>
        <w:ind w:left="120"/>
      </w:pPr>
    </w:p>
    <w:p w:rsidR="00213EB6" w:rsidRPr="00213EB6" w:rsidRDefault="00213EB6" w:rsidP="00213E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13EB6">
        <w:rPr>
          <w:rFonts w:ascii="Times New Roman" w:hAnsi="Times New Roman"/>
          <w:color w:val="000000"/>
          <w:sz w:val="28"/>
        </w:rPr>
        <w:t>Адаптированная рабочая программа по учебному пре</w:t>
      </w:r>
      <w:r>
        <w:rPr>
          <w:rFonts w:ascii="Times New Roman" w:hAnsi="Times New Roman"/>
          <w:color w:val="000000"/>
          <w:sz w:val="28"/>
        </w:rPr>
        <w:t>дмету «Литературное чтение</w:t>
      </w:r>
      <w:r w:rsidRPr="00213EB6">
        <w:rPr>
          <w:rFonts w:ascii="Times New Roman" w:hAnsi="Times New Roman"/>
          <w:color w:val="000000"/>
          <w:sz w:val="28"/>
        </w:rPr>
        <w:t>» для обучающихся 1-4 классов с задержкой психического развития, вариант обучения 7 (ЗПР) разработана на основе нормативно-правовых документов:</w:t>
      </w:r>
    </w:p>
    <w:p w:rsidR="00213EB6" w:rsidRPr="00213EB6" w:rsidRDefault="00213EB6" w:rsidP="00213E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13EB6">
        <w:rPr>
          <w:rFonts w:ascii="Times New Roman" w:hAnsi="Times New Roman"/>
          <w:color w:val="000000"/>
          <w:sz w:val="28"/>
        </w:rPr>
        <w:t>•</w:t>
      </w:r>
      <w:r w:rsidRPr="00213EB6">
        <w:rPr>
          <w:rFonts w:ascii="Times New Roman" w:hAnsi="Times New Roman"/>
          <w:color w:val="000000"/>
          <w:sz w:val="28"/>
        </w:rPr>
        <w:tab/>
        <w:t xml:space="preserve">Федеральный закон «Об образовании в Российской Федерации» от 29.12.2012 года № 273-ФЗ </w:t>
      </w:r>
      <w:proofErr w:type="gramStart"/>
      <w:r w:rsidRPr="00213EB6">
        <w:rPr>
          <w:rFonts w:ascii="Times New Roman" w:hAnsi="Times New Roman"/>
          <w:color w:val="000000"/>
          <w:sz w:val="28"/>
        </w:rPr>
        <w:t xml:space="preserve">( </w:t>
      </w:r>
      <w:proofErr w:type="gramEnd"/>
      <w:r w:rsidRPr="00213EB6">
        <w:rPr>
          <w:rFonts w:ascii="Times New Roman" w:hAnsi="Times New Roman"/>
          <w:color w:val="000000"/>
          <w:sz w:val="28"/>
        </w:rPr>
        <w:t>с последующими изменениями)</w:t>
      </w:r>
    </w:p>
    <w:p w:rsidR="00213EB6" w:rsidRPr="00213EB6" w:rsidRDefault="00213EB6" w:rsidP="00213E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13EB6">
        <w:rPr>
          <w:rFonts w:ascii="Times New Roman" w:hAnsi="Times New Roman"/>
          <w:color w:val="000000"/>
          <w:sz w:val="28"/>
        </w:rPr>
        <w:t>•</w:t>
      </w:r>
      <w:r w:rsidRPr="00213EB6">
        <w:rPr>
          <w:rFonts w:ascii="Times New Roman" w:hAnsi="Times New Roman"/>
          <w:color w:val="000000"/>
          <w:sz w:val="28"/>
        </w:rPr>
        <w:tab/>
        <w:t xml:space="preserve">ФЕДЕРАЛЬНАЯ АДАПТИРОВАННАЯ ОБРАЗОВАТЕЛЬНАЯ ПРОГРАММА ОСНОВНОГО ОБЩЕГО ОБРАЗОВАНИЯ ДЛЯ </w:t>
      </w:r>
      <w:proofErr w:type="gramStart"/>
      <w:r w:rsidRPr="00213EB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13EB6">
        <w:rPr>
          <w:rFonts w:ascii="Times New Roman" w:hAnsi="Times New Roman"/>
          <w:color w:val="000000"/>
          <w:sz w:val="28"/>
        </w:rPr>
        <w:t xml:space="preserve"> С ОГРАНИЧЕННЫМИ ВОЗМОЖНОСТЯМИ ЗДОРОВЬЯ. </w:t>
      </w:r>
      <w:proofErr w:type="gramStart"/>
      <w:r w:rsidRPr="00213EB6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213EB6">
        <w:rPr>
          <w:rFonts w:ascii="Times New Roman" w:hAnsi="Times New Roman"/>
          <w:color w:val="000000"/>
          <w:sz w:val="28"/>
        </w:rPr>
        <w:t xml:space="preserve"> приказом Министерства просвещения Российской Федерации от 24 ноября 2022 г. N 1025</w:t>
      </w:r>
    </w:p>
    <w:p w:rsidR="002E6E6D" w:rsidRDefault="00213EB6" w:rsidP="00213EB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213EB6">
        <w:rPr>
          <w:rFonts w:ascii="Times New Roman" w:hAnsi="Times New Roman"/>
          <w:color w:val="000000"/>
          <w:sz w:val="28"/>
        </w:rPr>
        <w:t>•</w:t>
      </w:r>
      <w:r w:rsidRPr="00213EB6">
        <w:rPr>
          <w:rFonts w:ascii="Times New Roman" w:hAnsi="Times New Roman"/>
          <w:color w:val="000000"/>
          <w:sz w:val="28"/>
        </w:rPr>
        <w:tab/>
        <w:t xml:space="preserve">Адаптированная основная образовательная программа основного общего образования для </w:t>
      </w:r>
      <w:proofErr w:type="gramStart"/>
      <w:r w:rsidRPr="00213EB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13EB6">
        <w:rPr>
          <w:rFonts w:ascii="Times New Roman" w:hAnsi="Times New Roman"/>
          <w:color w:val="000000"/>
          <w:sz w:val="28"/>
        </w:rPr>
        <w:t xml:space="preserve"> с задержкой психического развития МБОУ «Туровецкая ООШ»</w:t>
      </w:r>
    </w:p>
    <w:p w:rsidR="00D84531" w:rsidRPr="00073BBA" w:rsidRDefault="008066EC" w:rsidP="00213EB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Адаптированная р</w:t>
      </w:r>
      <w:r w:rsidR="00D84531" w:rsidRPr="00073BBA">
        <w:rPr>
          <w:rFonts w:ascii="Times New Roman" w:hAnsi="Times New Roman"/>
          <w:color w:val="000000"/>
          <w:sz w:val="28"/>
        </w:rPr>
        <w:t>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4531" w:rsidRPr="00073BBA" w:rsidRDefault="00D84531" w:rsidP="00D84531">
      <w:pPr>
        <w:spacing w:after="0" w:line="264" w:lineRule="auto"/>
        <w:ind w:left="120"/>
      </w:pPr>
    </w:p>
    <w:p w:rsidR="00D84531" w:rsidRPr="00073BBA" w:rsidRDefault="00D84531" w:rsidP="00D84531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D84531" w:rsidRPr="00073BBA" w:rsidRDefault="00D84531" w:rsidP="00D84531">
      <w:pPr>
        <w:spacing w:after="0" w:line="264" w:lineRule="auto"/>
        <w:ind w:left="120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3BBA">
        <w:rPr>
          <w:rFonts w:ascii="Times New Roman" w:hAnsi="Times New Roman"/>
          <w:color w:val="333333"/>
          <w:sz w:val="28"/>
        </w:rPr>
        <w:t xml:space="preserve">рабочей </w:t>
      </w:r>
      <w:r w:rsidRPr="00073BB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D84531" w:rsidRPr="00073BBA" w:rsidRDefault="00D84531" w:rsidP="00D84531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D84531" w:rsidRPr="00073BBA" w:rsidRDefault="00D84531" w:rsidP="00D84531">
      <w:pPr>
        <w:spacing w:after="0" w:line="264" w:lineRule="auto"/>
        <w:ind w:left="120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84531" w:rsidRPr="00073BBA" w:rsidRDefault="00D84531" w:rsidP="00D84531">
      <w:pPr>
        <w:numPr>
          <w:ilvl w:val="0"/>
          <w:numId w:val="1"/>
        </w:numPr>
        <w:spacing w:after="0" w:line="264" w:lineRule="auto"/>
      </w:pPr>
      <w:r w:rsidRPr="00073BB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84531" w:rsidRDefault="00D84531" w:rsidP="00D84531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3BBA">
        <w:rPr>
          <w:rFonts w:ascii="Times New Roman" w:hAnsi="Times New Roman"/>
          <w:color w:val="FF0000"/>
          <w:sz w:val="28"/>
        </w:rPr>
        <w:t>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4531" w:rsidRPr="00073BBA" w:rsidRDefault="00D84531" w:rsidP="00D84531">
      <w:pPr>
        <w:spacing w:after="0" w:line="264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«ЛИТЕРАТУРНОЕ ЧТЕНИЕ» В УЧЕБНОМ ПЛАНЕ</w:t>
      </w:r>
    </w:p>
    <w:p w:rsidR="00D84531" w:rsidRPr="00073BBA" w:rsidRDefault="00D84531" w:rsidP="00D84531">
      <w:pPr>
        <w:spacing w:after="0" w:line="264" w:lineRule="auto"/>
        <w:ind w:left="120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2" w:name="ddec985a-8145-4835-94dd-4cab4866d4ad"/>
      <w:r w:rsidRPr="00073BBA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073BBA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D84531" w:rsidRPr="00073BBA" w:rsidRDefault="00D84531" w:rsidP="00D84531">
      <w:pPr>
        <w:sectPr w:rsidR="00D84531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bookmarkStart w:id="3" w:name="block-516239"/>
      <w:bookmarkEnd w:id="1"/>
      <w:r w:rsidRPr="00073BB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3BB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3BBA">
        <w:rPr>
          <w:rFonts w:ascii="Times New Roman" w:hAnsi="Times New Roman"/>
          <w:b/>
          <w:color w:val="333333"/>
          <w:sz w:val="28"/>
        </w:rPr>
        <w:t>РЕЗУЛЬТАТЫ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D84531" w:rsidRPr="00073BBA" w:rsidRDefault="00D84531" w:rsidP="00D84531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84531" w:rsidRPr="00073BBA" w:rsidRDefault="00D84531" w:rsidP="00D84531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84531" w:rsidRPr="00073BBA" w:rsidRDefault="00D84531" w:rsidP="00D84531">
      <w:pPr>
        <w:numPr>
          <w:ilvl w:val="0"/>
          <w:numId w:val="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D84531" w:rsidRPr="00073BBA" w:rsidRDefault="00D84531" w:rsidP="00D84531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84531" w:rsidRPr="00073BBA" w:rsidRDefault="00D84531" w:rsidP="00D84531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84531" w:rsidRPr="00073BBA" w:rsidRDefault="00D84531" w:rsidP="00D84531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84531" w:rsidRPr="00073BBA" w:rsidRDefault="00D84531" w:rsidP="00D84531">
      <w:pPr>
        <w:numPr>
          <w:ilvl w:val="0"/>
          <w:numId w:val="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D84531" w:rsidRPr="00073BBA" w:rsidRDefault="00D84531" w:rsidP="00D84531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84531" w:rsidRPr="00073BBA" w:rsidRDefault="00D84531" w:rsidP="00D84531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84531" w:rsidRPr="00073BBA" w:rsidRDefault="00D84531" w:rsidP="00D84531">
      <w:pPr>
        <w:numPr>
          <w:ilvl w:val="0"/>
          <w:numId w:val="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D84531" w:rsidRPr="00073BBA" w:rsidRDefault="00D84531" w:rsidP="00D84531">
      <w:pPr>
        <w:numPr>
          <w:ilvl w:val="0"/>
          <w:numId w:val="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D84531" w:rsidRPr="00073BBA" w:rsidRDefault="00D84531" w:rsidP="00D84531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84531" w:rsidRPr="00073BBA" w:rsidRDefault="00D84531" w:rsidP="00D84531">
      <w:pPr>
        <w:numPr>
          <w:ilvl w:val="0"/>
          <w:numId w:val="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4531" w:rsidRPr="00073BBA" w:rsidRDefault="00D84531" w:rsidP="00D84531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84531" w:rsidRPr="00073BBA" w:rsidRDefault="00D84531" w:rsidP="00D84531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D84531" w:rsidRPr="00073BBA" w:rsidRDefault="00D84531" w:rsidP="00D84531">
      <w:pPr>
        <w:numPr>
          <w:ilvl w:val="0"/>
          <w:numId w:val="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3BB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84531" w:rsidRPr="00073BBA" w:rsidRDefault="00D84531" w:rsidP="00D84531">
      <w:pPr>
        <w:numPr>
          <w:ilvl w:val="0"/>
          <w:numId w:val="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84531" w:rsidRPr="00073BBA" w:rsidRDefault="00D84531" w:rsidP="00D84531">
      <w:pPr>
        <w:numPr>
          <w:ilvl w:val="0"/>
          <w:numId w:val="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D84531" w:rsidRDefault="00D84531" w:rsidP="00D8453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D84531" w:rsidRPr="00073BBA" w:rsidRDefault="00D84531" w:rsidP="00D84531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84531" w:rsidRPr="00073BBA" w:rsidRDefault="00D84531" w:rsidP="00D84531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84531" w:rsidRPr="00073BBA" w:rsidRDefault="00D84531" w:rsidP="00D84531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84531" w:rsidRPr="00073BBA" w:rsidRDefault="00D84531" w:rsidP="00D84531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4531" w:rsidRPr="00073BBA" w:rsidRDefault="00D84531" w:rsidP="00D84531">
      <w:pPr>
        <w:numPr>
          <w:ilvl w:val="0"/>
          <w:numId w:val="1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3BB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D84531" w:rsidRDefault="00D84531" w:rsidP="00D8453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84531" w:rsidRPr="00073BBA" w:rsidRDefault="00D84531" w:rsidP="00D84531">
      <w:pPr>
        <w:numPr>
          <w:ilvl w:val="0"/>
          <w:numId w:val="1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3BBA">
        <w:rPr>
          <w:rFonts w:ascii="Times New Roman" w:hAnsi="Times New Roman"/>
          <w:b/>
          <w:color w:val="000000"/>
          <w:sz w:val="28"/>
        </w:rPr>
        <w:t>регулятивные</w:t>
      </w:r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D84531" w:rsidRPr="00073BBA" w:rsidRDefault="00D84531" w:rsidP="00D84531">
      <w:pPr>
        <w:numPr>
          <w:ilvl w:val="0"/>
          <w:numId w:val="1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84531" w:rsidRDefault="00D84531" w:rsidP="00D8453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D84531" w:rsidRDefault="00D84531" w:rsidP="00D845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D84531" w:rsidRPr="00073BBA" w:rsidRDefault="00D84531" w:rsidP="00D84531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D84531" w:rsidRPr="00073BBA" w:rsidRDefault="00D84531" w:rsidP="00D84531">
      <w:pPr>
        <w:numPr>
          <w:ilvl w:val="0"/>
          <w:numId w:val="1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D84531" w:rsidRDefault="00D84531" w:rsidP="00D8453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84531" w:rsidRPr="00073BBA" w:rsidRDefault="00D84531" w:rsidP="00D84531">
      <w:pPr>
        <w:numPr>
          <w:ilvl w:val="0"/>
          <w:numId w:val="1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Default="00D84531" w:rsidP="00D845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073BBA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073BBA">
        <w:rPr>
          <w:rFonts w:ascii="Times New Roman" w:hAnsi="Times New Roman"/>
          <w:color w:val="000000"/>
          <w:sz w:val="28"/>
        </w:rPr>
        <w:t>) и стихотворную речь;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073BBA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D84531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D84531" w:rsidRPr="00073BBA" w:rsidRDefault="00D84531" w:rsidP="00D84531">
      <w:pPr>
        <w:numPr>
          <w:ilvl w:val="0"/>
          <w:numId w:val="1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D84531" w:rsidRDefault="00D84531" w:rsidP="00D845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073BBA"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  <w:proofErr w:type="gramEnd"/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4531" w:rsidRPr="00073BBA" w:rsidRDefault="00D84531" w:rsidP="00D84531">
      <w:pPr>
        <w:numPr>
          <w:ilvl w:val="0"/>
          <w:numId w:val="1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D84531" w:rsidRDefault="00D84531" w:rsidP="00D845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от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4531" w:rsidRPr="00073BBA" w:rsidRDefault="00D84531" w:rsidP="00D84531">
      <w:pPr>
        <w:numPr>
          <w:ilvl w:val="0"/>
          <w:numId w:val="1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84531" w:rsidRDefault="00D84531" w:rsidP="00D8453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073BBA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от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D84531" w:rsidRPr="00073BBA" w:rsidRDefault="00D84531" w:rsidP="00D84531">
      <w:pPr>
        <w:numPr>
          <w:ilvl w:val="0"/>
          <w:numId w:val="1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​</w:t>
      </w:r>
    </w:p>
    <w:p w:rsidR="00D84531" w:rsidRPr="00073BBA" w:rsidRDefault="00D84531" w:rsidP="00D84531">
      <w:pPr>
        <w:sectPr w:rsidR="00D84531" w:rsidRPr="00073BBA">
          <w:pgSz w:w="11906" w:h="16383"/>
          <w:pgMar w:top="1134" w:right="850" w:bottom="1134" w:left="1701" w:header="720" w:footer="720" w:gutter="0"/>
          <w:cols w:space="720"/>
        </w:sectPr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bookmarkStart w:id="4" w:name="block-516240"/>
      <w:bookmarkEnd w:id="3"/>
      <w:r w:rsidRPr="00073BBA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333333"/>
          <w:sz w:val="28"/>
        </w:rPr>
        <w:t>1 КЛАСС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5" w:name="_ftnref1"/>
      <w:r>
        <w:fldChar w:fldCharType="begin"/>
      </w:r>
      <w:r w:rsidRPr="00073BBA">
        <w:instrText xml:space="preserve"> </w:instrText>
      </w:r>
      <w:r>
        <w:instrText>HYPERLINK</w:instrText>
      </w:r>
      <w:r w:rsidRPr="00073BBA">
        <w:instrText xml:space="preserve"> \</w:instrText>
      </w:r>
      <w:r>
        <w:instrText>l</w:instrText>
      </w:r>
      <w:r w:rsidRPr="00073BBA">
        <w:instrText xml:space="preserve"> "_</w:instrText>
      </w:r>
      <w:r>
        <w:instrText>ftn</w:instrText>
      </w:r>
      <w:r w:rsidRPr="00073BBA">
        <w:instrText>1" \</w:instrText>
      </w:r>
      <w:r>
        <w:instrText>h</w:instrText>
      </w:r>
      <w:r w:rsidRPr="00073BBA">
        <w:instrText xml:space="preserve"> </w:instrText>
      </w:r>
      <w:r>
        <w:fldChar w:fldCharType="separate"/>
      </w:r>
      <w:r w:rsidRPr="00073BBA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5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Фонетика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Чтение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073BBA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6" w:name="3c6557ae-d295-4af1-a85d-0fdc296e52d0"/>
      <w:r w:rsidRPr="00073BBA">
        <w:rPr>
          <w:rFonts w:ascii="Times New Roman" w:hAnsi="Times New Roman"/>
          <w:color w:val="000000"/>
          <w:sz w:val="28"/>
        </w:rPr>
        <w:t>и другие (по выбору).</w:t>
      </w:r>
      <w:bookmarkEnd w:id="6"/>
      <w:r w:rsidRPr="00073BBA">
        <w:rPr>
          <w:rFonts w:ascii="Times New Roman" w:hAnsi="Times New Roman"/>
          <w:color w:val="000000"/>
          <w:sz w:val="28"/>
        </w:rPr>
        <w:t xml:space="preserve">‌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073BBA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073BBA">
        <w:rPr>
          <w:rFonts w:ascii="Times New Roman" w:hAnsi="Times New Roman"/>
          <w:color w:val="000000"/>
          <w:sz w:val="28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7" w:name="ca7d65a8-67a1-48ad-b9f5-4c964ecb554d"/>
      <w:r w:rsidRPr="00073BBA">
        <w:rPr>
          <w:rFonts w:ascii="Times New Roman" w:hAnsi="Times New Roman"/>
          <w:color w:val="000000"/>
          <w:sz w:val="28"/>
        </w:rPr>
        <w:t>и другие (по выбору).</w:t>
      </w:r>
      <w:bookmarkEnd w:id="7"/>
      <w:r w:rsidRPr="00073BBA">
        <w:rPr>
          <w:rFonts w:ascii="Times New Roman" w:hAnsi="Times New Roman"/>
          <w:color w:val="000000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073BBA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073BBA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073BBA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загадки, пословицы.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В.В. Бианки «Лис и Мышонок», Е.И.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8" w:name="66727995-ccb9-483c-ab87-338e562062bf"/>
      <w:r w:rsidRPr="00073BBA">
        <w:rPr>
          <w:rFonts w:ascii="Times New Roman" w:hAnsi="Times New Roman"/>
          <w:color w:val="000000"/>
          <w:sz w:val="28"/>
        </w:rPr>
        <w:t>и другие.</w:t>
      </w:r>
      <w:bookmarkEnd w:id="8"/>
      <w:r w:rsidRPr="00073BBA">
        <w:rPr>
          <w:rFonts w:ascii="Times New Roman" w:hAnsi="Times New Roman"/>
          <w:color w:val="000000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маме.</w:t>
      </w:r>
      <w:r w:rsidRPr="00073BBA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>, А. В. Митяева ‌</w:t>
      </w:r>
      <w:bookmarkStart w:id="9" w:name="e46fa320-3923-4d10-a9b9-62c8e2f571cd"/>
      <w:r w:rsidRPr="00073BBA">
        <w:rPr>
          <w:rFonts w:ascii="Times New Roman" w:hAnsi="Times New Roman"/>
          <w:color w:val="000000"/>
          <w:sz w:val="28"/>
        </w:rPr>
        <w:t>и др.</w:t>
      </w:r>
      <w:bookmarkEnd w:id="9"/>
      <w:r w:rsidRPr="00073BBA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073BBA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073BBA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0" w:name="63596e71-5bd8-419a-90ca-6aed494cac88"/>
      <w:r w:rsidRPr="00073BBA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073BBA">
        <w:rPr>
          <w:rFonts w:ascii="Times New Roman" w:hAnsi="Times New Roman"/>
          <w:color w:val="000000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073BBA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073BBA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Сеф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11" w:name="12713f49-ef73-4ff6-b09f-5cc4c35dfca4"/>
      <w:r w:rsidRPr="00073BBA">
        <w:rPr>
          <w:rFonts w:ascii="Times New Roman" w:hAnsi="Times New Roman"/>
          <w:color w:val="333333"/>
          <w:sz w:val="28"/>
        </w:rPr>
        <w:t>и другие (по выбору).</w:t>
      </w:r>
      <w:bookmarkEnd w:id="11"/>
      <w:r w:rsidRPr="00073BBA">
        <w:rPr>
          <w:rFonts w:ascii="Times New Roman" w:hAnsi="Times New Roman"/>
          <w:color w:val="333333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D84531" w:rsidRPr="00073BBA" w:rsidRDefault="00D84531" w:rsidP="00D84531">
      <w:pPr>
        <w:numPr>
          <w:ilvl w:val="0"/>
          <w:numId w:val="1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4531" w:rsidRPr="00073BBA" w:rsidRDefault="00D84531" w:rsidP="00D84531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073BBA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D84531" w:rsidRPr="00073BBA" w:rsidRDefault="00D84531" w:rsidP="00D84531">
      <w:pPr>
        <w:numPr>
          <w:ilvl w:val="0"/>
          <w:numId w:val="2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4531" w:rsidRPr="00073BBA" w:rsidRDefault="00D84531" w:rsidP="00D84531">
      <w:pPr>
        <w:numPr>
          <w:ilvl w:val="0"/>
          <w:numId w:val="2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D84531" w:rsidRPr="00073BBA" w:rsidRDefault="00D84531" w:rsidP="00D84531">
      <w:pPr>
        <w:numPr>
          <w:ilvl w:val="0"/>
          <w:numId w:val="2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073BBA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D84531" w:rsidRPr="00073BBA" w:rsidRDefault="00D84531" w:rsidP="00D84531">
      <w:pPr>
        <w:numPr>
          <w:ilvl w:val="0"/>
          <w:numId w:val="2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D84531" w:rsidRPr="00073BBA" w:rsidRDefault="00D84531" w:rsidP="00D84531">
      <w:pPr>
        <w:numPr>
          <w:ilvl w:val="0"/>
          <w:numId w:val="2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D84531" w:rsidRPr="00073BBA" w:rsidRDefault="00D84531" w:rsidP="00D84531">
      <w:pPr>
        <w:numPr>
          <w:ilvl w:val="0"/>
          <w:numId w:val="2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4531" w:rsidRPr="00073BBA" w:rsidRDefault="00D84531" w:rsidP="00D84531">
      <w:pPr>
        <w:numPr>
          <w:ilvl w:val="0"/>
          <w:numId w:val="2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D84531" w:rsidRPr="00073BBA" w:rsidRDefault="00D84531" w:rsidP="00D84531">
      <w:pPr>
        <w:numPr>
          <w:ilvl w:val="0"/>
          <w:numId w:val="2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D84531" w:rsidRPr="00073BBA" w:rsidRDefault="00D84531" w:rsidP="00D84531">
      <w:pPr>
        <w:numPr>
          <w:ilvl w:val="0"/>
          <w:numId w:val="2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4531" w:rsidRPr="00073BBA" w:rsidRDefault="00D84531" w:rsidP="00D84531">
      <w:pPr>
        <w:numPr>
          <w:ilvl w:val="0"/>
          <w:numId w:val="2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D84531" w:rsidRPr="00073BBA" w:rsidRDefault="00D84531" w:rsidP="00D84531">
      <w:pPr>
        <w:numPr>
          <w:ilvl w:val="0"/>
          <w:numId w:val="2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left="120"/>
        <w:jc w:val="both"/>
      </w:pPr>
      <w:r w:rsidRPr="00073BBA">
        <w:rPr>
          <w:rFonts w:ascii="Times New Roman" w:hAnsi="Times New Roman"/>
          <w:b/>
          <w:color w:val="000000"/>
          <w:sz w:val="28"/>
        </w:rPr>
        <w:t>2 КЛАСС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нашей Родине.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d982dc1-4f41-4e50-8468-d935ee87e24a"/>
      <w:r w:rsidRPr="00073BBA">
        <w:rPr>
          <w:rFonts w:ascii="Times New Roman" w:hAnsi="Times New Roman"/>
          <w:color w:val="000000"/>
          <w:sz w:val="28"/>
        </w:rPr>
        <w:t>и др.</w:t>
      </w:r>
      <w:bookmarkEnd w:id="12"/>
      <w:r w:rsidRPr="00073BBA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298bf26-b436-4fc1-84b0-9ebe666f1df3"/>
      <w:r w:rsidRPr="00073BBA">
        <w:rPr>
          <w:rFonts w:ascii="Times New Roman" w:hAnsi="Times New Roman"/>
          <w:color w:val="000000"/>
          <w:sz w:val="28"/>
        </w:rPr>
        <w:t>и др.</w:t>
      </w:r>
      <w:bookmarkEnd w:id="13"/>
      <w:r w:rsidRPr="00073BBA">
        <w:rPr>
          <w:rFonts w:ascii="Times New Roman" w:hAnsi="Times New Roman"/>
          <w:color w:val="000000"/>
          <w:sz w:val="28"/>
        </w:rPr>
        <w:t>‌).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4" w:name="962cdfcc-893b-46af-892f-e7c6efd8159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73BBA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456c0f4b-38df-4ede-9bfd-a6dc69bb3da3"/>
      <w:r w:rsidRPr="00073BBA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5"/>
      <w:r w:rsidRPr="00073BBA">
        <w:rPr>
          <w:rFonts w:ascii="Times New Roman" w:hAnsi="Times New Roman"/>
          <w:color w:val="000000"/>
          <w:sz w:val="28"/>
        </w:rPr>
        <w:t>‌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3BBA">
        <w:rPr>
          <w:rFonts w:ascii="Times New Roman" w:hAnsi="Times New Roman"/>
          <w:color w:val="000000"/>
          <w:sz w:val="28"/>
        </w:rPr>
        <w:t>Тема природы в разные времена года (осень, зима, весна, лето) в произведениях литературы ‌</w:t>
      </w:r>
      <w:bookmarkStart w:id="16" w:name="a795cdb6-3331-4707-b8e8-5cb0da99412e"/>
      <w:r w:rsidRPr="00073BBA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6"/>
      <w:r w:rsidRPr="00073BBA">
        <w:rPr>
          <w:rFonts w:ascii="Times New Roman" w:hAnsi="Times New Roman"/>
          <w:color w:val="000000"/>
          <w:sz w:val="28"/>
        </w:rPr>
        <w:t>‌. Эстетическое восприятие явлений природы (звуки, краски времён года).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Средства выразительности при описании природы: сравнение и эпитет. Настроение, которое создаёт </w:t>
      </w:r>
      <w:r w:rsidRPr="00073BBA"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38ebb684-bb96-4634-9e10-7eed67228eb5"/>
      <w:r w:rsidRPr="00073BBA">
        <w:rPr>
          <w:rFonts w:ascii="Times New Roman" w:hAnsi="Times New Roman"/>
          <w:color w:val="000000"/>
          <w:sz w:val="28"/>
        </w:rPr>
        <w:t>и др.</w:t>
      </w:r>
      <w:bookmarkEnd w:id="17"/>
      <w:r w:rsidRPr="00073BBA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8" w:name="dd29e9f3-12b7-4b9a-918b-b4f7d1d4e3e3"/>
      <w:r w:rsidRPr="00073BBA">
        <w:rPr>
          <w:rFonts w:ascii="Times New Roman" w:hAnsi="Times New Roman"/>
          <w:color w:val="000000"/>
          <w:sz w:val="28"/>
        </w:rPr>
        <w:t>и др.</w:t>
      </w:r>
      <w:bookmarkEnd w:id="18"/>
      <w:r w:rsidRPr="00073BBA">
        <w:rPr>
          <w:rFonts w:ascii="Times New Roman" w:hAnsi="Times New Roman"/>
          <w:color w:val="000000"/>
          <w:sz w:val="28"/>
        </w:rPr>
        <w:t xml:space="preserve">‌).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efb88ac4-efc6-4819-b5c6-387e3421f07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детях и дружбе</w:t>
      </w:r>
      <w:r w:rsidRPr="00073BBA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a7e1fa52-e56b-4337-8267-56515f0ca83b"/>
      <w:r w:rsidRPr="00073BBA">
        <w:rPr>
          <w:rFonts w:ascii="Times New Roman" w:hAnsi="Times New Roman"/>
          <w:color w:val="000000"/>
          <w:sz w:val="28"/>
        </w:rPr>
        <w:t>и др.</w:t>
      </w:r>
      <w:bookmarkEnd w:id="20"/>
      <w:r w:rsidRPr="00073BBA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21" w:name="40ab19d4-931e-4d2b-9014-ad354b0f746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1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Мир сказок.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73BBA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8d7547e0-2914-4de4-90fd-ef23443cae2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73BB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73BBA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23" w:name="f6c97960-2744-496b-9707-3fa9fd7e78f4"/>
      <w:r w:rsidRPr="00073BBA">
        <w:rPr>
          <w:rFonts w:ascii="Times New Roman" w:hAnsi="Times New Roman"/>
          <w:color w:val="000000"/>
          <w:sz w:val="28"/>
        </w:rPr>
        <w:t>и др.</w:t>
      </w:r>
      <w:bookmarkEnd w:id="23"/>
      <w:r w:rsidRPr="00073BBA"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073BBA">
        <w:rPr>
          <w:rFonts w:ascii="Times New Roman" w:hAnsi="Times New Roman"/>
          <w:color w:val="000000"/>
          <w:sz w:val="28"/>
        </w:rPr>
        <w:lastRenderedPageBreak/>
        <w:t xml:space="preserve"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73BBA">
        <w:rPr>
          <w:rFonts w:ascii="Times New Roman" w:hAnsi="Times New Roman"/>
          <w:color w:val="000000"/>
          <w:sz w:val="28"/>
        </w:rPr>
        <w:t>, В. В. Бианки.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24" w:name="e10d51fb-77d6-4eb6-82fa-e73f940d872c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073BBA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073BBA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073BBA"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75f04348-e596-4238-bab2-9e51a0dd9d49"/>
      <w:r w:rsidRPr="00073BBA">
        <w:rPr>
          <w:rFonts w:ascii="Times New Roman" w:hAnsi="Times New Roman"/>
          <w:color w:val="000000"/>
          <w:sz w:val="28"/>
        </w:rPr>
        <w:t>(по выбору)</w:t>
      </w:r>
      <w:bookmarkEnd w:id="25"/>
      <w:r w:rsidRPr="00073BBA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«Салют» ‌</w:t>
      </w:r>
      <w:bookmarkStart w:id="26" w:name="00a4a385-cff4-49eb-ae4b-82aa3880cc7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26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>. Круг чтения: литературная (авторская) сказка ‌</w:t>
      </w:r>
      <w:bookmarkStart w:id="27" w:name="0e5bc33d-ae81-4c2f-be70-c19efbdc81bd"/>
      <w:r w:rsidRPr="00073BB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7"/>
      <w:r w:rsidRPr="00073BBA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8" w:name="55b8cda5-6d6e-49c3-8976-c08403fa95c8"/>
      <w:r w:rsidRPr="00073BBA">
        <w:rPr>
          <w:rFonts w:ascii="Times New Roman" w:hAnsi="Times New Roman"/>
          <w:color w:val="000000"/>
          <w:sz w:val="28"/>
        </w:rPr>
        <w:t>и др.</w:t>
      </w:r>
      <w:bookmarkEnd w:id="28"/>
      <w:r w:rsidRPr="00073BBA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9" w:name="cc294092-e172-41aa-9592-11fd4136cf7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29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73BBA">
        <w:rPr>
          <w:rFonts w:ascii="Times New Roman" w:hAnsi="Times New Roman"/>
          <w:color w:val="000000"/>
          <w:sz w:val="28"/>
        </w:rPr>
        <w:t xml:space="preserve"> </w:t>
      </w:r>
      <w:r w:rsidRPr="00073BBA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073BBA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D84531" w:rsidRPr="00073BBA" w:rsidRDefault="00D84531" w:rsidP="00D84531">
      <w:pPr>
        <w:numPr>
          <w:ilvl w:val="0"/>
          <w:numId w:val="2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073BBA">
        <w:rPr>
          <w:rFonts w:ascii="Times New Roman" w:hAnsi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84531" w:rsidRPr="00073BBA" w:rsidRDefault="00D84531" w:rsidP="00D84531">
      <w:pPr>
        <w:numPr>
          <w:ilvl w:val="0"/>
          <w:numId w:val="2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D84531" w:rsidRPr="00073BBA" w:rsidRDefault="00D84531" w:rsidP="00D84531">
      <w:pPr>
        <w:numPr>
          <w:ilvl w:val="0"/>
          <w:numId w:val="2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D84531" w:rsidRPr="00073BBA" w:rsidRDefault="00D84531" w:rsidP="00D84531">
      <w:pPr>
        <w:numPr>
          <w:ilvl w:val="0"/>
          <w:numId w:val="2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D84531" w:rsidRPr="00073BBA" w:rsidRDefault="00D84531" w:rsidP="00D84531">
      <w:pPr>
        <w:numPr>
          <w:ilvl w:val="0"/>
          <w:numId w:val="2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D84531" w:rsidRPr="00073BBA" w:rsidRDefault="00D84531" w:rsidP="00D84531">
      <w:pPr>
        <w:numPr>
          <w:ilvl w:val="0"/>
          <w:numId w:val="2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D84531" w:rsidRDefault="00D84531" w:rsidP="00D845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D84531" w:rsidRPr="00073BBA" w:rsidRDefault="00D84531" w:rsidP="00D84531">
      <w:pPr>
        <w:numPr>
          <w:ilvl w:val="0"/>
          <w:numId w:val="2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D84531" w:rsidRPr="00073BBA" w:rsidRDefault="00D84531" w:rsidP="00D84531">
      <w:pPr>
        <w:numPr>
          <w:ilvl w:val="0"/>
          <w:numId w:val="26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D84531" w:rsidRDefault="00D84531" w:rsidP="00D8453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D84531" w:rsidRPr="00073BBA" w:rsidRDefault="00D84531" w:rsidP="00D84531">
      <w:pPr>
        <w:numPr>
          <w:ilvl w:val="0"/>
          <w:numId w:val="2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D84531" w:rsidRPr="00073BBA" w:rsidRDefault="00D84531" w:rsidP="00D84531">
      <w:pPr>
        <w:numPr>
          <w:ilvl w:val="0"/>
          <w:numId w:val="2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4531" w:rsidRPr="00073BBA" w:rsidRDefault="00D84531" w:rsidP="00D84531">
      <w:pPr>
        <w:numPr>
          <w:ilvl w:val="0"/>
          <w:numId w:val="2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D84531" w:rsidRPr="00073BBA" w:rsidRDefault="00D84531" w:rsidP="00D84531">
      <w:pPr>
        <w:numPr>
          <w:ilvl w:val="0"/>
          <w:numId w:val="2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D84531" w:rsidRPr="00073BBA" w:rsidRDefault="00D84531" w:rsidP="00D84531">
      <w:pPr>
        <w:numPr>
          <w:ilvl w:val="0"/>
          <w:numId w:val="2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D84531" w:rsidRDefault="00D84531" w:rsidP="00D8453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gramStart"/>
      <w:r>
        <w:rPr>
          <w:rFonts w:ascii="Times New Roman" w:hAnsi="Times New Roman"/>
          <w:color w:val="000000"/>
          <w:sz w:val="28"/>
        </w:rPr>
        <w:t>слушании</w:t>
      </w:r>
      <w:proofErr w:type="gramEnd"/>
      <w:r>
        <w:rPr>
          <w:rFonts w:ascii="Times New Roman" w:hAnsi="Times New Roman"/>
          <w:color w:val="000000"/>
          <w:sz w:val="28"/>
        </w:rPr>
        <w:t>) произведения;</w:t>
      </w:r>
    </w:p>
    <w:p w:rsidR="00D84531" w:rsidRPr="00073BBA" w:rsidRDefault="00D84531" w:rsidP="00D84531">
      <w:pPr>
        <w:numPr>
          <w:ilvl w:val="0"/>
          <w:numId w:val="2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4531" w:rsidRPr="00073BBA" w:rsidRDefault="00D84531" w:rsidP="00D84531">
      <w:pPr>
        <w:numPr>
          <w:ilvl w:val="0"/>
          <w:numId w:val="2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D84531" w:rsidRPr="00073BBA" w:rsidRDefault="00D84531" w:rsidP="00D84531">
      <w:pPr>
        <w:numPr>
          <w:ilvl w:val="0"/>
          <w:numId w:val="28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333333"/>
          <w:sz w:val="28"/>
        </w:rPr>
        <w:t>3 КЛАСС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073BBA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«Наша древняя столица» (отрывки) ‌</w:t>
      </w:r>
      <w:bookmarkStart w:id="30" w:name="d00a8a00-2c60-4286-8f19-088326d29c80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30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3BBA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073BBA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‌</w:t>
      </w:r>
      <w:bookmarkStart w:id="31" w:name="9a1ca34d-f9dc-4302-9e63-e924ee605cec"/>
      <w:r w:rsidRPr="00073BBA">
        <w:rPr>
          <w:rFonts w:ascii="Times New Roman" w:hAnsi="Times New Roman"/>
          <w:color w:val="000000"/>
          <w:sz w:val="28"/>
        </w:rPr>
        <w:t>и др.)</w:t>
      </w:r>
      <w:bookmarkEnd w:id="31"/>
      <w:r w:rsidRPr="00073BBA"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073BBA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58561a97-d265-41cb-bf59-ddf30c464d8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073BBA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и о прекрасной царевне Лебеди» ‌</w:t>
      </w:r>
      <w:bookmarkStart w:id="33" w:name="dc3f83fe-0982-472d-91b9-5894bc2e1b31"/>
      <w:r w:rsidRPr="00073BBA">
        <w:rPr>
          <w:rFonts w:ascii="Times New Roman" w:hAnsi="Times New Roman"/>
          <w:color w:val="000000"/>
          <w:sz w:val="28"/>
        </w:rPr>
        <w:t>и другие по выбору)</w:t>
      </w:r>
      <w:bookmarkEnd w:id="33"/>
      <w:r w:rsidRPr="00073BBA">
        <w:rPr>
          <w:rFonts w:ascii="Times New Roman" w:hAnsi="Times New Roman"/>
          <w:color w:val="000000"/>
          <w:sz w:val="28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073BBA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и о прекрасной </w:t>
      </w:r>
      <w:r w:rsidRPr="00073BBA"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4" w:name="ee2506f9-6b35-4c15-96b7-0a6f7dca45fe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4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073BBA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614c2242-0143-4009-8e7f-ab46c40b7926"/>
      <w:r w:rsidRPr="00073BBA">
        <w:rPr>
          <w:rFonts w:ascii="Times New Roman" w:hAnsi="Times New Roman"/>
          <w:color w:val="000000"/>
          <w:sz w:val="28"/>
        </w:rPr>
        <w:t>(не менее двух)</w:t>
      </w:r>
      <w:bookmarkEnd w:id="35"/>
      <w:r w:rsidRPr="00073BBA">
        <w:rPr>
          <w:rFonts w:ascii="Times New Roman" w:hAnsi="Times New Roman"/>
          <w:color w:val="000000"/>
          <w:sz w:val="28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6" w:name="43b4fd57-b309-4401-8773-3c89ed62f2bd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6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073BBA">
        <w:rPr>
          <w:rFonts w:ascii="Times New Roman" w:hAnsi="Times New Roman"/>
          <w:i/>
          <w:color w:val="000000"/>
          <w:sz w:val="28"/>
        </w:rPr>
        <w:t>Х–ХХ веков</w:t>
      </w:r>
      <w:r w:rsidRPr="00073BBA">
        <w:rPr>
          <w:rFonts w:ascii="Times New Roman" w:hAnsi="Times New Roman"/>
          <w:color w:val="000000"/>
          <w:sz w:val="28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b441a4bc-2148-48fb-b8e8-dcc0759b7593"/>
      <w:r w:rsidRPr="00073BB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37"/>
      <w:r w:rsidRPr="00073BBA">
        <w:rPr>
          <w:rFonts w:ascii="Times New Roman" w:hAnsi="Times New Roman"/>
          <w:color w:val="000000"/>
          <w:sz w:val="28"/>
        </w:rPr>
        <w:t xml:space="preserve">‌: Ф. И. Тютчева, А. А. Фета, А. Н.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073BBA">
        <w:rPr>
          <w:rFonts w:ascii="Times New Roman" w:hAnsi="Times New Roman"/>
          <w:color w:val="000000"/>
          <w:sz w:val="28"/>
        </w:rPr>
        <w:t>, Н. А. Некрасова, А. А. Блока, И. А. Бунина, ‌</w:t>
      </w:r>
      <w:bookmarkStart w:id="38" w:name="1018b3a6-4dcc-4ca1-a250-12e2f12102b5"/>
      <w:r w:rsidRPr="00073BBA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38"/>
      <w:r w:rsidRPr="00073BBA">
        <w:rPr>
          <w:rFonts w:ascii="Times New Roman" w:hAnsi="Times New Roman"/>
          <w:color w:val="000000"/>
          <w:sz w:val="28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073BBA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073BBA">
        <w:rPr>
          <w:rFonts w:ascii="Times New Roman" w:hAnsi="Times New Roman"/>
          <w:color w:val="000000"/>
          <w:sz w:val="28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1033d91b-8f88-47bd-803e-0ed377ac696a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073BBA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0" w:name="a132e50c-1cdf-403a-8303-def77894f164"/>
      <w:r w:rsidRPr="00073BB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0"/>
      <w:r w:rsidRPr="00073BBA"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1" w:name="4e72b4a5-ca1b-4b4f-8871-9a881be6ba0e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41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073BBA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2" w:name="f86cba24-245b-4adf-a152-d400b1261545"/>
      <w:r w:rsidRPr="00073BBA">
        <w:rPr>
          <w:rFonts w:ascii="Times New Roman" w:hAnsi="Times New Roman"/>
          <w:color w:val="000000"/>
          <w:sz w:val="28"/>
        </w:rPr>
        <w:t>(не менее двух)</w:t>
      </w:r>
      <w:bookmarkEnd w:id="42"/>
      <w:r w:rsidRPr="00073BBA">
        <w:rPr>
          <w:rFonts w:ascii="Times New Roman" w:hAnsi="Times New Roman"/>
          <w:color w:val="000000"/>
          <w:sz w:val="28"/>
        </w:rPr>
        <w:t xml:space="preserve">‌. Круг чтения: произведения В. М. Гаршина, М. Горького, И. С. </w:t>
      </w:r>
      <w:r w:rsidRPr="00073BBA"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3" w:name="fe929a01-33b4-4b39-9e3d-6611afcac377"/>
      <w:r w:rsidRPr="00073BBA">
        <w:rPr>
          <w:rFonts w:ascii="Times New Roman" w:hAnsi="Times New Roman"/>
          <w:color w:val="000000"/>
          <w:sz w:val="28"/>
        </w:rPr>
        <w:t>и др.</w:t>
      </w:r>
      <w:bookmarkEnd w:id="43"/>
      <w:r w:rsidRPr="00073BBA"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073BBA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073BBA">
        <w:rPr>
          <w:rFonts w:ascii="Times New Roman" w:hAnsi="Times New Roman"/>
          <w:color w:val="000000"/>
          <w:sz w:val="28"/>
        </w:rPr>
        <w:t>» ‌</w:t>
      </w:r>
      <w:bookmarkStart w:id="44" w:name="778a2326-caf5-43f1-afe4-4182f4966524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44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073BBA">
        <w:rPr>
          <w:rFonts w:ascii="Times New Roman" w:hAnsi="Times New Roman"/>
          <w:color w:val="000000"/>
          <w:sz w:val="28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«Приёмыш» ‌</w:t>
      </w:r>
      <w:bookmarkStart w:id="45" w:name="be0a3ce7-2810-4152-bdbb-e9b59639e326"/>
      <w:r w:rsidRPr="00073BBA">
        <w:rPr>
          <w:rFonts w:ascii="Times New Roman" w:hAnsi="Times New Roman"/>
          <w:color w:val="000000"/>
          <w:sz w:val="28"/>
        </w:rPr>
        <w:t>и другое (по выбору)</w:t>
      </w:r>
      <w:bookmarkEnd w:id="45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073BBA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331dfbe2-0c2a-4d57-bae5-dd9be04207aa"/>
      <w:r w:rsidRPr="00073BBA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6"/>
      <w:r w:rsidRPr="00073BBA"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03c27566-d1a1-4f16-a468-2534a5c3d7cb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073BBA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37ba09b2-c44c-4867-9734-3337735e34d7"/>
      <w:r w:rsidRPr="00073BBA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48"/>
      <w:r w:rsidRPr="00073BBA"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49" w:name="a4986842-2eb9-40c1-9200-5982dff42a34"/>
      <w:r w:rsidRPr="00073BBA">
        <w:rPr>
          <w:rFonts w:ascii="Times New Roman" w:hAnsi="Times New Roman"/>
          <w:color w:val="000000"/>
          <w:sz w:val="28"/>
        </w:rPr>
        <w:t>М. М. Зощенко и др.</w:t>
      </w:r>
      <w:bookmarkEnd w:id="49"/>
      <w:r w:rsidRPr="00073BBA">
        <w:rPr>
          <w:rFonts w:ascii="Times New Roman" w:hAnsi="Times New Roman"/>
          <w:color w:val="000000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29ee45c0-37f9-4bc3-837c-5489bfeee391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1" w:name="61601e78-795b-42c8-84b7-ee41b7724e5d"/>
      <w:r w:rsidRPr="00073BBA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1"/>
      <w:r w:rsidRPr="00073BBA"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2" w:name="2092e5d3-308e-406e-9ded-49cfe306308f"/>
      <w:r w:rsidRPr="00073BBA">
        <w:rPr>
          <w:rFonts w:ascii="Times New Roman" w:hAnsi="Times New Roman"/>
          <w:color w:val="000000"/>
          <w:sz w:val="28"/>
        </w:rPr>
        <w:t>Р. Киплинга.</w:t>
      </w:r>
      <w:bookmarkEnd w:id="52"/>
      <w:r w:rsidRPr="00073BBA"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3" w:name="bc006481-9149-41fe-9c87-858e6b4a7b93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Библиографическая культура (работа с детской книгой и справочной литературой).</w:t>
      </w:r>
      <w:r w:rsidRPr="00073BBA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73BBA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D84531" w:rsidRPr="00073BBA" w:rsidRDefault="00D84531" w:rsidP="00D84531">
      <w:pPr>
        <w:numPr>
          <w:ilvl w:val="0"/>
          <w:numId w:val="29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073BBA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D84531" w:rsidRDefault="00D84531" w:rsidP="00D84531">
      <w:pPr>
        <w:numPr>
          <w:ilvl w:val="0"/>
          <w:numId w:val="3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D84531" w:rsidRPr="00073BBA" w:rsidRDefault="00D84531" w:rsidP="00D84531">
      <w:pPr>
        <w:numPr>
          <w:ilvl w:val="0"/>
          <w:numId w:val="3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D84531" w:rsidRPr="00073BBA" w:rsidRDefault="00D84531" w:rsidP="00D84531">
      <w:pPr>
        <w:numPr>
          <w:ilvl w:val="0"/>
          <w:numId w:val="30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4531" w:rsidRPr="00073BBA" w:rsidRDefault="00D84531" w:rsidP="00D84531">
      <w:pPr>
        <w:numPr>
          <w:ilvl w:val="0"/>
          <w:numId w:val="3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D84531" w:rsidRPr="00073BBA" w:rsidRDefault="00D84531" w:rsidP="00D84531">
      <w:pPr>
        <w:numPr>
          <w:ilvl w:val="0"/>
          <w:numId w:val="3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D84531" w:rsidRPr="00073BBA" w:rsidRDefault="00D84531" w:rsidP="00D84531">
      <w:pPr>
        <w:numPr>
          <w:ilvl w:val="0"/>
          <w:numId w:val="3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D84531" w:rsidRPr="00073BBA" w:rsidRDefault="00D84531" w:rsidP="00D84531">
      <w:pPr>
        <w:numPr>
          <w:ilvl w:val="0"/>
          <w:numId w:val="3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D84531" w:rsidRPr="00073BBA" w:rsidRDefault="00D84531" w:rsidP="00D84531">
      <w:pPr>
        <w:numPr>
          <w:ilvl w:val="0"/>
          <w:numId w:val="31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i/>
          <w:color w:val="000000"/>
          <w:sz w:val="28"/>
        </w:rPr>
        <w:t>Регулятивные</w:t>
      </w:r>
      <w:proofErr w:type="gramEnd"/>
      <w:r w:rsidRPr="00073BBA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4531" w:rsidRPr="00073BBA" w:rsidRDefault="00D84531" w:rsidP="00D84531">
      <w:pPr>
        <w:numPr>
          <w:ilvl w:val="0"/>
          <w:numId w:val="3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D84531" w:rsidRPr="00073BBA" w:rsidRDefault="00D84531" w:rsidP="00D84531">
      <w:pPr>
        <w:numPr>
          <w:ilvl w:val="0"/>
          <w:numId w:val="3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D84531" w:rsidRPr="00073BBA" w:rsidRDefault="00D84531" w:rsidP="00D84531">
      <w:pPr>
        <w:numPr>
          <w:ilvl w:val="0"/>
          <w:numId w:val="32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73BBA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D84531" w:rsidRPr="00073BBA" w:rsidRDefault="00D84531" w:rsidP="00D84531">
      <w:pPr>
        <w:numPr>
          <w:ilvl w:val="0"/>
          <w:numId w:val="3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D84531" w:rsidRPr="00073BBA" w:rsidRDefault="00D84531" w:rsidP="00D84531">
      <w:pPr>
        <w:numPr>
          <w:ilvl w:val="0"/>
          <w:numId w:val="3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D84531" w:rsidRPr="00073BBA" w:rsidRDefault="00D84531" w:rsidP="00D84531">
      <w:pPr>
        <w:numPr>
          <w:ilvl w:val="0"/>
          <w:numId w:val="33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84531" w:rsidRPr="00073BBA" w:rsidRDefault="00D84531" w:rsidP="00D84531">
      <w:pPr>
        <w:spacing w:after="0" w:line="264" w:lineRule="auto"/>
        <w:ind w:left="120"/>
        <w:jc w:val="both"/>
      </w:pP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b/>
          <w:color w:val="333333"/>
          <w:sz w:val="28"/>
        </w:rPr>
        <w:t>4 КЛАСС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073BBA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‌</w:t>
      </w:r>
      <w:bookmarkStart w:id="54" w:name="22bb0d2e-ad81-40b0-b0be-dd89da9f72dc"/>
      <w:r w:rsidRPr="00073BBA">
        <w:rPr>
          <w:rFonts w:ascii="Times New Roman" w:hAnsi="Times New Roman"/>
          <w:color w:val="000000"/>
          <w:sz w:val="28"/>
        </w:rPr>
        <w:t>и др.</w:t>
      </w:r>
      <w:bookmarkEnd w:id="54"/>
      <w:r w:rsidRPr="00073BBA">
        <w:rPr>
          <w:rFonts w:ascii="Times New Roman" w:hAnsi="Times New Roman"/>
          <w:color w:val="000000"/>
          <w:sz w:val="28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</w:t>
      </w:r>
      <w:r w:rsidRPr="00073BBA"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Круг чтения</w:t>
      </w:r>
      <w:r w:rsidRPr="00073BBA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5" w:name="aef5db48-a5ba-41f7-b163-0303bacd376a"/>
      <w:r w:rsidRPr="00073BBA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5"/>
      <w:r w:rsidRPr="00073BBA">
        <w:rPr>
          <w:rFonts w:ascii="Times New Roman" w:hAnsi="Times New Roman"/>
          <w:color w:val="000000"/>
          <w:sz w:val="28"/>
        </w:rPr>
        <w:t>‌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073BBA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73BBA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Круг чтения</w:t>
      </w:r>
      <w:r w:rsidRPr="00073BBA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6" w:name="84376614-4523-4b0a-9f16-ae119cf5e9dc"/>
      <w:r w:rsidRPr="00073BBA">
        <w:rPr>
          <w:rFonts w:ascii="Times New Roman" w:hAnsi="Times New Roman"/>
          <w:color w:val="000000"/>
          <w:sz w:val="28"/>
        </w:rPr>
        <w:t>(2-3 сказки по выбору)</w:t>
      </w:r>
      <w:bookmarkEnd w:id="56"/>
      <w:r w:rsidRPr="00073BBA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57" w:name="3b38b09e-3fe3-499c-b80d-cceeb3629ca1"/>
      <w:r w:rsidRPr="00073BBA">
        <w:rPr>
          <w:rFonts w:ascii="Times New Roman" w:hAnsi="Times New Roman"/>
          <w:color w:val="000000"/>
          <w:sz w:val="28"/>
        </w:rPr>
        <w:t>(2-3 сказки по выбору)</w:t>
      </w:r>
      <w:bookmarkEnd w:id="57"/>
      <w:r w:rsidRPr="00073BBA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58" w:name="3d9e8111-f715-4c8f-b609-9be939e4edcb"/>
      <w:r w:rsidRPr="00073BBA">
        <w:rPr>
          <w:rFonts w:ascii="Times New Roman" w:hAnsi="Times New Roman"/>
          <w:color w:val="000000"/>
          <w:sz w:val="28"/>
        </w:rPr>
        <w:t>(1-2 по выбору)</w:t>
      </w:r>
      <w:bookmarkEnd w:id="58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073BBA"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85f049d2-bd23-4247-86de-df33da036e22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59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073BBA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073BBA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60" w:name="f8d9e167-2e1b-48a4-8672-33b243ab1f7a"/>
      <w:r w:rsidRPr="00073BBA">
        <w:rPr>
          <w:rFonts w:ascii="Times New Roman" w:hAnsi="Times New Roman"/>
          <w:color w:val="000000"/>
          <w:sz w:val="28"/>
        </w:rPr>
        <w:t>(не менее трёх)</w:t>
      </w:r>
      <w:bookmarkEnd w:id="60"/>
      <w:r w:rsidRPr="00073BBA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61" w:name="be84008f-4714-4af7-9a8d-d5db8855805f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61"/>
      <w:r w:rsidRPr="00073BBA">
        <w:rPr>
          <w:rFonts w:ascii="Times New Roman" w:hAnsi="Times New Roman"/>
          <w:color w:val="000000"/>
          <w:sz w:val="28"/>
        </w:rPr>
        <w:t xml:space="preserve">‌.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073BB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73BBA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62" w:name="2efe8bc1-9239-4ace-b5a7-c3561f743493"/>
      <w:r w:rsidRPr="00073BBA">
        <w:rPr>
          <w:rFonts w:ascii="Times New Roman" w:hAnsi="Times New Roman"/>
          <w:color w:val="000000"/>
          <w:sz w:val="28"/>
        </w:rPr>
        <w:t>(не менее трёх)</w:t>
      </w:r>
      <w:bookmarkEnd w:id="62"/>
      <w:r w:rsidRPr="00073BBA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3" w:name="f1d30773-6a94-4f42-887a-2166f2750849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63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073BBA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4" w:name="d24420f5-7784-4de8-bf47-fec2f656960e"/>
      <w:r w:rsidRPr="00073BBA">
        <w:rPr>
          <w:rFonts w:ascii="Times New Roman" w:hAnsi="Times New Roman"/>
          <w:color w:val="000000"/>
          <w:sz w:val="28"/>
        </w:rPr>
        <w:t>(две-три по выбору)</w:t>
      </w:r>
      <w:bookmarkEnd w:id="64"/>
      <w:r w:rsidRPr="00073BBA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65" w:name="cda96387-1c94-4697-ac9d-f64db13bc866"/>
      <w:r w:rsidRPr="00073BBA">
        <w:rPr>
          <w:rFonts w:ascii="Times New Roman" w:hAnsi="Times New Roman"/>
          <w:color w:val="000000"/>
          <w:sz w:val="28"/>
        </w:rPr>
        <w:t>и др.</w:t>
      </w:r>
      <w:bookmarkEnd w:id="65"/>
      <w:r w:rsidRPr="00073BBA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08954654-1f97-4b2e-9229-74ec92d8c8a5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073BBA">
        <w:rPr>
          <w:rFonts w:ascii="Times New Roman" w:hAnsi="Times New Roman"/>
          <w:color w:val="000000"/>
          <w:sz w:val="28"/>
        </w:rPr>
        <w:t xml:space="preserve">‌.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073BBA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073BBA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073BBA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b631436a-def7-48d2-b0a7-7e64aceb08fd"/>
      <w:r w:rsidRPr="00073BB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67"/>
      <w:r w:rsidRPr="00073BBA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68" w:name="9a99601d-2f81-41a7-a40b-18f4d76e554b"/>
      <w:r w:rsidRPr="00073BBA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68"/>
      <w:r w:rsidRPr="00073BBA">
        <w:rPr>
          <w:rFonts w:ascii="Times New Roman" w:hAnsi="Times New Roman"/>
          <w:color w:val="000000"/>
          <w:sz w:val="28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073BBA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073BBA">
        <w:rPr>
          <w:rFonts w:ascii="Times New Roman" w:hAnsi="Times New Roman"/>
          <w:color w:val="000000"/>
          <w:sz w:val="28"/>
        </w:rPr>
        <w:lastRenderedPageBreak/>
        <w:t xml:space="preserve">А.А. Фет «Весенний дождь», Е.А. Баратынский «Весна, весна! Как воздух чист», И.А. Бунин «Листопад» (отрывки) 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69" w:name="cf36c94d-b3f5-4b3d-a3c7-3ba766d230a2"/>
      <w:r w:rsidRPr="00073BBA">
        <w:rPr>
          <w:rFonts w:ascii="Times New Roman" w:hAnsi="Times New Roman"/>
          <w:color w:val="333333"/>
          <w:sz w:val="28"/>
        </w:rPr>
        <w:t>и другие (по выбору).</w:t>
      </w:r>
      <w:bookmarkEnd w:id="69"/>
      <w:r w:rsidRPr="00073BBA">
        <w:rPr>
          <w:rFonts w:ascii="Times New Roman" w:hAnsi="Times New Roman"/>
          <w:color w:val="333333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073BBA">
        <w:rPr>
          <w:rFonts w:ascii="Times New Roman" w:hAnsi="Times New Roman"/>
          <w:color w:val="000000"/>
          <w:sz w:val="28"/>
        </w:rPr>
        <w:t>. Круг чтения ‌</w:t>
      </w:r>
      <w:bookmarkStart w:id="70" w:name="9f73dd0a-54f2-4590-ac41-ba0d876049a1"/>
      <w:r w:rsidRPr="00073BB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0"/>
      <w:r w:rsidRPr="00073BBA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1" w:name="d876fe18-c1a8-4a91-8d52-d25058604082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71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073BBA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246de2e0-56be-4295-9596-db940aac14bd"/>
      <w:r w:rsidRPr="00073BBA">
        <w:rPr>
          <w:rFonts w:ascii="Times New Roman" w:hAnsi="Times New Roman"/>
          <w:color w:val="000000"/>
          <w:sz w:val="28"/>
        </w:rPr>
        <w:t>(не менее трёх авторов)</w:t>
      </w:r>
      <w:bookmarkEnd w:id="72"/>
      <w:r w:rsidRPr="00073BBA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3" w:name="bc1695a5-bd06-4a76-858a-d4d40b281db4"/>
      <w:r w:rsidRPr="00073BBA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3"/>
      <w:r w:rsidRPr="00073BBA">
        <w:rPr>
          <w:rFonts w:ascii="Times New Roman" w:hAnsi="Times New Roman"/>
          <w:color w:val="000000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073BBA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073BBA">
        <w:rPr>
          <w:rFonts w:ascii="Times New Roman" w:hAnsi="Times New Roman"/>
          <w:color w:val="333333"/>
          <w:sz w:val="28"/>
        </w:rPr>
        <w:t>​‌</w:t>
      </w:r>
      <w:bookmarkStart w:id="74" w:name="43cc23b0-61c4-4e00-b89d-508f8c0c86cc"/>
      <w:r w:rsidRPr="00073BBA">
        <w:rPr>
          <w:rFonts w:ascii="Times New Roman" w:hAnsi="Times New Roman"/>
          <w:color w:val="333333"/>
          <w:sz w:val="28"/>
        </w:rPr>
        <w:t>и другие (по выбору).</w:t>
      </w:r>
      <w:bookmarkEnd w:id="74"/>
      <w:r w:rsidRPr="00073BBA">
        <w:rPr>
          <w:rFonts w:ascii="Times New Roman" w:hAnsi="Times New Roman"/>
          <w:color w:val="333333"/>
          <w:sz w:val="28"/>
        </w:rPr>
        <w:t>‌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073BBA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73BBA">
        <w:rPr>
          <w:rFonts w:ascii="Times New Roman" w:hAnsi="Times New Roman"/>
          <w:color w:val="000000"/>
          <w:sz w:val="28"/>
        </w:rPr>
        <w:t>со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75" w:name="7d70a143-b34a-48de-a855-a34e00cf3c38"/>
      <w:r w:rsidRPr="00073BBA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5"/>
      <w:r w:rsidRPr="00073BBA">
        <w:rPr>
          <w:rFonts w:ascii="Times New Roman" w:hAnsi="Times New Roman"/>
          <w:color w:val="000000"/>
          <w:sz w:val="28"/>
        </w:rPr>
        <w:t xml:space="preserve">‌: А. П. Чехова, Н. Г. Гарина-Михайловского, М.М. Зощенко,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073BBA">
        <w:rPr>
          <w:rFonts w:ascii="Times New Roman" w:hAnsi="Times New Roman"/>
          <w:color w:val="000000"/>
          <w:sz w:val="28"/>
        </w:rPr>
        <w:t>, ‌</w:t>
      </w:r>
      <w:bookmarkStart w:id="76" w:name="26220ac3-4e82-456a-9e95-74ad70c180f4"/>
      <w:r w:rsidRPr="00073BBA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6"/>
      <w:r w:rsidRPr="00073BBA"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a4cb9ea3-0451-4889-b1a1-f6f4710bf1d9"/>
      <w:r w:rsidRPr="00073BBA">
        <w:rPr>
          <w:rFonts w:ascii="Times New Roman" w:hAnsi="Times New Roman"/>
          <w:color w:val="000000"/>
          <w:sz w:val="28"/>
        </w:rPr>
        <w:t>(1-2 рассказа из цикла)</w:t>
      </w:r>
      <w:bookmarkEnd w:id="77"/>
      <w:r w:rsidRPr="00073BBA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Пьеса.</w:t>
      </w:r>
      <w:r w:rsidRPr="00073BBA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9ce33c6b-ec01-45c7-8e71-faa83c253d05"/>
      <w:r w:rsidRPr="00073BBA">
        <w:rPr>
          <w:rFonts w:ascii="Times New Roman" w:hAnsi="Times New Roman"/>
          <w:color w:val="000000"/>
          <w:sz w:val="28"/>
        </w:rPr>
        <w:t>(одна по выбору)</w:t>
      </w:r>
      <w:bookmarkEnd w:id="78"/>
      <w:r w:rsidRPr="00073BBA"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073BBA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79" w:name="062a5f32-e196-4fe2-a2d8-404f5174ede8"/>
      <w:r w:rsidRPr="00073BBA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79"/>
      <w:r w:rsidRPr="00073BBA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0" w:name="4e231ac4-4ac0-464c-bde6-6a1b7d5919e6"/>
      <w:r w:rsidRPr="00073BBA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Голявкина</w:t>
      </w:r>
      <w:bookmarkEnd w:id="80"/>
      <w:proofErr w:type="spellEnd"/>
      <w:r w:rsidRPr="00073BBA">
        <w:rPr>
          <w:rFonts w:ascii="Times New Roman" w:hAnsi="Times New Roman"/>
          <w:color w:val="000000"/>
          <w:sz w:val="28"/>
        </w:rPr>
        <w:t xml:space="preserve">‌. Герои юмористических произведений. Средства выразительности текста </w:t>
      </w:r>
      <w:r w:rsidRPr="00073BBA"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1" w:name="53c080ee-763e-43ed-999e-471164d70763"/>
      <w:r w:rsidRPr="00073BBA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1"/>
      <w:r w:rsidRPr="00073BBA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82" w:name="26aa4aeb-d898-422a-9eda-b866102f0def"/>
      <w:r w:rsidRPr="00073BBA">
        <w:rPr>
          <w:rFonts w:ascii="Times New Roman" w:hAnsi="Times New Roman"/>
          <w:color w:val="000000"/>
          <w:sz w:val="28"/>
        </w:rPr>
        <w:t>и другие</w:t>
      </w:r>
      <w:bookmarkEnd w:id="82"/>
      <w:r w:rsidRPr="00073BBA">
        <w:rPr>
          <w:rFonts w:ascii="Times New Roman" w:hAnsi="Times New Roman"/>
          <w:color w:val="000000"/>
          <w:sz w:val="28"/>
        </w:rPr>
        <w:t>‌.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3BBA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3" w:name="de9a53ab-3e80-4b5b-8ed7-4e2e364c4403"/>
      <w:r w:rsidRPr="00073BBA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3"/>
      <w:r w:rsidRPr="00073BBA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3BBA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73BBA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073BBA">
        <w:rPr>
          <w:rFonts w:ascii="Times New Roman" w:hAnsi="Times New Roman"/>
          <w:color w:val="000000"/>
          <w:sz w:val="28"/>
        </w:rPr>
        <w:t>» (отдельные главы) ‌</w:t>
      </w:r>
      <w:bookmarkStart w:id="84" w:name="47a66d7e-7bca-4ea2-ba5d-914bf7023a72"/>
      <w:r w:rsidRPr="00073BBA">
        <w:rPr>
          <w:rFonts w:ascii="Times New Roman" w:hAnsi="Times New Roman"/>
          <w:color w:val="000000"/>
          <w:sz w:val="28"/>
        </w:rPr>
        <w:t>и другие (по выбору)</w:t>
      </w:r>
      <w:bookmarkEnd w:id="84"/>
      <w:r w:rsidRPr="00073BB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073BBA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73BBA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D84531" w:rsidRPr="00073BBA" w:rsidRDefault="00D84531" w:rsidP="00D84531">
      <w:pPr>
        <w:numPr>
          <w:ilvl w:val="0"/>
          <w:numId w:val="34"/>
        </w:numPr>
        <w:spacing w:after="0" w:line="264" w:lineRule="auto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использовать элементы импровизации при исполнении фольклорных произведений;</w:t>
      </w:r>
    </w:p>
    <w:p w:rsidR="00D84531" w:rsidRPr="00073BBA" w:rsidRDefault="00D84531" w:rsidP="00D84531">
      <w:pPr>
        <w:numPr>
          <w:ilvl w:val="0"/>
          <w:numId w:val="35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proofErr w:type="gramStart"/>
      <w:r w:rsidRPr="00073BBA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073BBA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D84531" w:rsidRPr="00073BBA" w:rsidRDefault="00D84531" w:rsidP="00D84531">
      <w:pPr>
        <w:numPr>
          <w:ilvl w:val="0"/>
          <w:numId w:val="3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D84531" w:rsidRPr="00073BBA" w:rsidRDefault="00D84531" w:rsidP="00D84531">
      <w:pPr>
        <w:numPr>
          <w:ilvl w:val="0"/>
          <w:numId w:val="3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D84531" w:rsidRPr="00073BBA" w:rsidRDefault="00D84531" w:rsidP="00D84531">
      <w:pPr>
        <w:numPr>
          <w:ilvl w:val="0"/>
          <w:numId w:val="3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D84531" w:rsidRPr="00073BBA" w:rsidRDefault="00D84531" w:rsidP="00D84531">
      <w:pPr>
        <w:numPr>
          <w:ilvl w:val="0"/>
          <w:numId w:val="36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D84531" w:rsidRPr="00073BBA" w:rsidRDefault="00D84531" w:rsidP="00D84531">
      <w:pPr>
        <w:spacing w:after="0" w:line="264" w:lineRule="auto"/>
        <w:ind w:firstLine="600"/>
        <w:jc w:val="both"/>
      </w:pPr>
      <w:r w:rsidRPr="00073BB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D84531" w:rsidRPr="00073BBA" w:rsidRDefault="00D84531" w:rsidP="00D84531">
      <w:pPr>
        <w:numPr>
          <w:ilvl w:val="0"/>
          <w:numId w:val="3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073BBA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073BBA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D84531" w:rsidRDefault="00D84531" w:rsidP="00D8453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D84531" w:rsidRPr="00073BBA" w:rsidRDefault="00D84531" w:rsidP="00D84531">
      <w:pPr>
        <w:numPr>
          <w:ilvl w:val="0"/>
          <w:numId w:val="37"/>
        </w:numPr>
        <w:spacing w:after="0" w:line="264" w:lineRule="auto"/>
        <w:jc w:val="both"/>
      </w:pPr>
      <w:r w:rsidRPr="00073BBA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D84531" w:rsidRPr="00073BBA" w:rsidRDefault="00D84531" w:rsidP="00D84531">
      <w:pPr>
        <w:spacing w:after="0" w:line="264" w:lineRule="auto"/>
        <w:ind w:left="120"/>
        <w:jc w:val="both"/>
      </w:pPr>
      <w:r>
        <w:fldChar w:fldCharType="begin"/>
      </w:r>
      <w:r w:rsidRPr="00073BBA">
        <w:instrText xml:space="preserve"> </w:instrText>
      </w:r>
      <w:r>
        <w:instrText>HYPERLINK</w:instrText>
      </w:r>
      <w:r w:rsidRPr="00073BBA">
        <w:instrText xml:space="preserve"> \</w:instrText>
      </w:r>
      <w:r>
        <w:instrText>l</w:instrText>
      </w:r>
      <w:r w:rsidRPr="00073BBA">
        <w:instrText xml:space="preserve"> "_</w:instrText>
      </w:r>
      <w:r>
        <w:instrText>ftnref</w:instrText>
      </w:r>
      <w:r w:rsidRPr="00073BBA">
        <w:instrText>1" \</w:instrText>
      </w:r>
      <w:r>
        <w:instrText>h</w:instrText>
      </w:r>
      <w:r w:rsidRPr="00073BBA">
        <w:instrText xml:space="preserve"> </w:instrText>
      </w:r>
      <w:r>
        <w:fldChar w:fldCharType="separate"/>
      </w:r>
      <w:r w:rsidRPr="00073BBA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5"/>
      <w:r w:rsidRPr="00073BBA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D84531" w:rsidRPr="00073BBA" w:rsidRDefault="00D84531" w:rsidP="00D84531">
      <w:pPr>
        <w:sectPr w:rsidR="00D84531" w:rsidRPr="00073BBA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D84531" w:rsidRDefault="00D84531" w:rsidP="00D84531">
      <w:pPr>
        <w:spacing w:after="0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4531" w:rsidRDefault="00D84531" w:rsidP="00D84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665"/>
        <w:gridCol w:w="1259"/>
        <w:gridCol w:w="1841"/>
        <w:gridCol w:w="1910"/>
        <w:gridCol w:w="2320"/>
        <w:gridCol w:w="2174"/>
      </w:tblGrid>
      <w:tr w:rsidR="00D84531" w:rsidTr="00D84531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3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5010" w:type="dxa"/>
            <w:gridSpan w:val="3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:rsidR="00D84531" w:rsidRDefault="00D84531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D84531" w:rsidTr="00024DA8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531" w:rsidRDefault="00D84531" w:rsidP="00D84B4A"/>
        </w:tc>
        <w:tc>
          <w:tcPr>
            <w:tcW w:w="36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531" w:rsidRDefault="00D84531" w:rsidP="00D84B4A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23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531" w:rsidRDefault="00D84531" w:rsidP="00D84B4A"/>
        </w:tc>
        <w:tc>
          <w:tcPr>
            <w:tcW w:w="2174" w:type="dxa"/>
            <w:vMerge/>
          </w:tcPr>
          <w:p w:rsidR="00D84531" w:rsidRDefault="00D84531" w:rsidP="00D84B4A"/>
        </w:tc>
      </w:tr>
      <w:tr w:rsidR="00D84531" w:rsidTr="00D84531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2174" w:type="dxa"/>
          </w:tcPr>
          <w:p w:rsidR="00D84531" w:rsidRDefault="00D84531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D84531" w:rsidRDefault="003F56E5" w:rsidP="00D84B4A">
            <w:pPr>
              <w:spacing w:after="0"/>
              <w:ind w:left="135"/>
            </w:pPr>
            <w:hyperlink r:id="rId8">
              <w:r w:rsidR="00D84531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 w:val="restart"/>
          </w:tcPr>
          <w:p w:rsidR="00D84531" w:rsidRPr="00895962" w:rsidRDefault="00895962" w:rsidP="00D84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5962">
              <w:rPr>
                <w:rFonts w:ascii="Times New Roman" w:hAnsi="Times New Roman" w:cs="Times New Roman"/>
                <w:sz w:val="24"/>
                <w:szCs w:val="24"/>
              </w:rPr>
              <w:t>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D84531" w:rsidRDefault="003F56E5" w:rsidP="00D84B4A">
            <w:pPr>
              <w:spacing w:after="0"/>
              <w:ind w:left="135"/>
            </w:pPr>
            <w:hyperlink r:id="rId9">
              <w:r w:rsidR="00D84531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D84531" w:rsidRDefault="00D84531" w:rsidP="00D84B4A">
            <w:pPr>
              <w:spacing w:after="0"/>
              <w:ind w:left="135"/>
            </w:pP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D84531" w:rsidRDefault="003F56E5" w:rsidP="00D84B4A">
            <w:pPr>
              <w:spacing w:after="0"/>
              <w:ind w:left="135"/>
            </w:pPr>
            <w:hyperlink r:id="rId10">
              <w:r w:rsidR="00D84531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D84531" w:rsidRDefault="00D84531" w:rsidP="00D84B4A">
            <w:pPr>
              <w:spacing w:after="0"/>
              <w:ind w:left="135"/>
            </w:pP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6071" w:type="dxa"/>
            <w:gridSpan w:val="3"/>
            <w:tcMar>
              <w:top w:w="50" w:type="dxa"/>
              <w:left w:w="100" w:type="dxa"/>
            </w:tcMar>
            <w:vAlign w:val="center"/>
          </w:tcPr>
          <w:p w:rsidR="00D84531" w:rsidRDefault="00D84531" w:rsidP="00D84B4A"/>
        </w:tc>
        <w:tc>
          <w:tcPr>
            <w:tcW w:w="2174" w:type="dxa"/>
          </w:tcPr>
          <w:p w:rsidR="00D84531" w:rsidRDefault="00D84531" w:rsidP="00D84B4A"/>
        </w:tc>
      </w:tr>
      <w:tr w:rsidR="00D84531" w:rsidTr="00D84531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2174" w:type="dxa"/>
          </w:tcPr>
          <w:p w:rsidR="00D84531" w:rsidRDefault="00D84531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1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 w:val="restart"/>
          </w:tcPr>
          <w:p w:rsidR="00BF1F9C" w:rsidRPr="00BF1F9C" w:rsidRDefault="00BF1F9C" w:rsidP="00D84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1F9C">
              <w:rPr>
                <w:rFonts w:ascii="Times New Roman" w:hAnsi="Times New Roman" w:cs="Times New Roman"/>
                <w:sz w:val="24"/>
                <w:szCs w:val="24"/>
              </w:rPr>
              <w:t>Беседа об освоении опыта человеческих взаимоотношени</w:t>
            </w:r>
            <w:r w:rsidRPr="00BF1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2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3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4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5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6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 w:val="restart"/>
          </w:tcPr>
          <w:p w:rsidR="00BF1F9C" w:rsidRPr="00BF1F9C" w:rsidRDefault="00BF1F9C" w:rsidP="00BF1F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F1F9C">
              <w:rPr>
                <w:rFonts w:ascii="Times New Roman" w:hAnsi="Times New Roman" w:cs="Times New Roman"/>
                <w:sz w:val="24"/>
                <w:szCs w:val="24"/>
              </w:rPr>
              <w:t>Учебные ситуации, раскрывающие традиции и культуру своего и других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7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BF1F9C" w:rsidTr="00D84531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65" w:type="dxa"/>
            <w:tcMar>
              <w:top w:w="50" w:type="dxa"/>
              <w:left w:w="100" w:type="dxa"/>
            </w:tcMar>
            <w:vAlign w:val="center"/>
          </w:tcPr>
          <w:p w:rsidR="00BF1F9C" w:rsidRPr="00073BBA" w:rsidRDefault="00BF1F9C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1F9C" w:rsidRDefault="00BF1F9C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BF1F9C" w:rsidRDefault="003F56E5" w:rsidP="00D84B4A">
            <w:pPr>
              <w:spacing w:after="0"/>
              <w:ind w:left="135"/>
            </w:pPr>
            <w:hyperlink r:id="rId18">
              <w:r w:rsidR="00BF1F9C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F1F9C" w:rsidRDefault="00BF1F9C" w:rsidP="00D84B4A">
            <w:pPr>
              <w:spacing w:after="0"/>
              <w:ind w:left="135"/>
            </w:pP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071" w:type="dxa"/>
            <w:gridSpan w:val="3"/>
            <w:tcMar>
              <w:top w:w="50" w:type="dxa"/>
              <w:left w:w="100" w:type="dxa"/>
            </w:tcMar>
            <w:vAlign w:val="center"/>
          </w:tcPr>
          <w:p w:rsidR="00D84531" w:rsidRDefault="00D84531" w:rsidP="00D84B4A"/>
        </w:tc>
        <w:tc>
          <w:tcPr>
            <w:tcW w:w="2174" w:type="dxa"/>
          </w:tcPr>
          <w:p w:rsidR="00D84531" w:rsidRDefault="00D84531" w:rsidP="00D84B4A"/>
        </w:tc>
      </w:tr>
      <w:tr w:rsidR="00D84531" w:rsidTr="00D84531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</w:pPr>
          </w:p>
        </w:tc>
        <w:tc>
          <w:tcPr>
            <w:tcW w:w="2174" w:type="dxa"/>
          </w:tcPr>
          <w:p w:rsidR="00D84531" w:rsidRDefault="00D84531" w:rsidP="00D84B4A">
            <w:pPr>
              <w:spacing w:after="0"/>
              <w:ind w:left="135"/>
            </w:pPr>
          </w:p>
        </w:tc>
      </w:tr>
      <w:tr w:rsidR="00D84531" w:rsidTr="00D84531">
        <w:trPr>
          <w:trHeight w:val="144"/>
          <w:tblCellSpacing w:w="20" w:type="nil"/>
        </w:trPr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D84531" w:rsidRPr="00073BBA" w:rsidRDefault="00D84531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20" w:type="dxa"/>
            <w:tcMar>
              <w:top w:w="50" w:type="dxa"/>
              <w:left w:w="100" w:type="dxa"/>
            </w:tcMar>
            <w:vAlign w:val="center"/>
          </w:tcPr>
          <w:p w:rsidR="00D84531" w:rsidRDefault="00D84531" w:rsidP="00D84B4A"/>
        </w:tc>
        <w:tc>
          <w:tcPr>
            <w:tcW w:w="2174" w:type="dxa"/>
          </w:tcPr>
          <w:p w:rsidR="00D84531" w:rsidRDefault="00D84531" w:rsidP="00D84B4A"/>
        </w:tc>
      </w:tr>
    </w:tbl>
    <w:p w:rsidR="00D84531" w:rsidRDefault="00D84531" w:rsidP="00D84531">
      <w:pPr>
        <w:sectPr w:rsidR="00D84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531" w:rsidRDefault="00D84531" w:rsidP="00D84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663"/>
        <w:gridCol w:w="1264"/>
        <w:gridCol w:w="1841"/>
        <w:gridCol w:w="1910"/>
        <w:gridCol w:w="2317"/>
        <w:gridCol w:w="2174"/>
      </w:tblGrid>
      <w:tr w:rsidR="00B74059" w:rsidTr="00B74059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3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5015" w:type="dxa"/>
            <w:gridSpan w:val="3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2174" w:type="dxa"/>
            <w:vMerge w:val="restart"/>
          </w:tcPr>
          <w:p w:rsidR="00B74059" w:rsidRDefault="00B74059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59" w:rsidRDefault="00B74059" w:rsidP="00D84B4A"/>
        </w:tc>
        <w:tc>
          <w:tcPr>
            <w:tcW w:w="3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59" w:rsidRDefault="00B74059" w:rsidP="00D84B4A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23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4059" w:rsidRDefault="00B74059" w:rsidP="00D84B4A"/>
        </w:tc>
        <w:tc>
          <w:tcPr>
            <w:tcW w:w="2174" w:type="dxa"/>
            <w:vMerge/>
          </w:tcPr>
          <w:p w:rsidR="00B74059" w:rsidRDefault="00B74059" w:rsidP="00D84B4A"/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3F56E5" w:rsidP="00D84B4A">
            <w:pPr>
              <w:spacing w:after="0"/>
              <w:ind w:left="135"/>
            </w:pPr>
            <w:hyperlink r:id="rId19">
              <w:r w:rsidR="00B7405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 w:val="restart"/>
          </w:tcPr>
          <w:p w:rsidR="00B74059" w:rsidRPr="00B74059" w:rsidRDefault="00B74059" w:rsidP="00D84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059">
              <w:rPr>
                <w:rFonts w:ascii="Times New Roman" w:hAnsi="Times New Roman" w:cs="Times New Roman"/>
                <w:sz w:val="24"/>
                <w:szCs w:val="24"/>
              </w:rPr>
              <w:t>Мотивационная беседа, направленная на побуждение учащихся к участию в фестивале «Лучший читатель книги»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3F56E5" w:rsidP="00D84B4A">
            <w:pPr>
              <w:spacing w:after="0"/>
              <w:ind w:left="135"/>
            </w:pPr>
            <w:hyperlink r:id="rId20">
              <w:r w:rsidR="00B7405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74059" w:rsidRDefault="00B74059" w:rsidP="00D84B4A">
            <w:pPr>
              <w:spacing w:after="0"/>
              <w:ind w:left="135"/>
            </w:pP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B74059" w:rsidRPr="00073BBA" w:rsidRDefault="00B7405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3F56E5" w:rsidP="00D84B4A">
            <w:pPr>
              <w:spacing w:after="0"/>
              <w:ind w:left="135"/>
            </w:pPr>
            <w:hyperlink r:id="rId21">
              <w:r w:rsidR="00B7405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74059" w:rsidRDefault="00B74059" w:rsidP="00D84B4A">
            <w:pPr>
              <w:spacing w:after="0"/>
              <w:ind w:left="135"/>
            </w:pP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3F56E5" w:rsidP="00D84B4A">
            <w:pPr>
              <w:spacing w:after="0"/>
              <w:ind w:left="135"/>
            </w:pPr>
            <w:hyperlink r:id="rId22">
              <w:r w:rsidR="00B7405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74059" w:rsidRDefault="00B74059" w:rsidP="00D84B4A">
            <w:pPr>
              <w:spacing w:after="0"/>
              <w:ind w:left="135"/>
            </w:pP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3F56E5" w:rsidP="00D84B4A">
            <w:pPr>
              <w:spacing w:after="0"/>
              <w:ind w:left="135"/>
            </w:pPr>
            <w:hyperlink r:id="rId23">
              <w:r w:rsidR="00B7405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B74059" w:rsidRDefault="00B74059" w:rsidP="00D84B4A">
            <w:pPr>
              <w:spacing w:after="0"/>
              <w:ind w:left="135"/>
            </w:pP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Pr="00073BBA" w:rsidRDefault="007F09E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4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 w:val="restart"/>
          </w:tcPr>
          <w:p w:rsidR="007F09E9" w:rsidRPr="007F09E9" w:rsidRDefault="007F09E9" w:rsidP="00D84B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F09E9">
              <w:rPr>
                <w:rFonts w:ascii="Times New Roman" w:hAnsi="Times New Roman" w:cs="Times New Roman"/>
                <w:sz w:val="24"/>
                <w:szCs w:val="24"/>
              </w:rPr>
              <w:t xml:space="preserve">Эвристическая беседа о </w:t>
            </w:r>
            <w:proofErr w:type="gramStart"/>
            <w:r w:rsidRPr="007F09E9">
              <w:rPr>
                <w:rFonts w:ascii="Times New Roman" w:hAnsi="Times New Roman" w:cs="Times New Roman"/>
                <w:sz w:val="24"/>
                <w:szCs w:val="24"/>
              </w:rPr>
              <w:t>бережном</w:t>
            </w:r>
            <w:proofErr w:type="gramEnd"/>
            <w:r w:rsidRPr="007F09E9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природе, направленная на осознание проблем взаимоотношений человека и животных, отражённых в </w:t>
            </w:r>
            <w:r w:rsidRPr="007F0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5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7F09E9" w:rsidRDefault="007F09E9" w:rsidP="00D84B4A">
            <w:pPr>
              <w:spacing w:after="0"/>
              <w:ind w:left="135"/>
            </w:pP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Pr="00073BBA" w:rsidRDefault="007F09E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6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7F09E9" w:rsidRDefault="007F09E9" w:rsidP="00D84B4A">
            <w:pPr>
              <w:spacing w:after="0"/>
              <w:ind w:left="135"/>
            </w:pP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Pr="00073BBA" w:rsidRDefault="007F09E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7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7F09E9" w:rsidRDefault="007F09E9" w:rsidP="00D84B4A">
            <w:pPr>
              <w:spacing w:after="0"/>
              <w:ind w:left="135"/>
            </w:pP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8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  <w:tc>
          <w:tcPr>
            <w:tcW w:w="2174" w:type="dxa"/>
            <w:vMerge/>
          </w:tcPr>
          <w:p w:rsidR="007F09E9" w:rsidRDefault="007F09E9" w:rsidP="00D84B4A">
            <w:pPr>
              <w:spacing w:after="0"/>
              <w:ind w:left="135"/>
            </w:pPr>
          </w:p>
        </w:tc>
      </w:tr>
      <w:tr w:rsidR="007F09E9" w:rsidTr="00B74059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7F09E9" w:rsidRPr="00073BBA" w:rsidRDefault="007F09E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</w:t>
            </w:r>
            <w:r w:rsidRPr="00073BBA">
              <w:rPr>
                <w:rFonts w:ascii="Times New Roman" w:hAnsi="Times New Roman"/>
                <w:color w:val="000000"/>
                <w:sz w:val="24"/>
              </w:rPr>
              <w:lastRenderedPageBreak/>
              <w:t>(работа с детской книгой и справочной литературой)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09E9" w:rsidRDefault="007F09E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7F09E9" w:rsidRDefault="003F56E5" w:rsidP="00D84B4A">
            <w:pPr>
              <w:spacing w:after="0"/>
              <w:ind w:left="135"/>
            </w:pPr>
            <w:hyperlink r:id="rId29">
              <w:r w:rsidR="007F09E9">
                <w:rPr>
                  <w:rFonts w:ascii="Times New Roman" w:hAnsi="Times New Roman"/>
                  <w:color w:val="0000FF"/>
                  <w:u w:val="single"/>
                </w:rPr>
                <w:t>https://m.edsoo.ru/7f4</w:t>
              </w:r>
              <w:r w:rsidR="007F09E9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11a40</w:t>
              </w:r>
            </w:hyperlink>
          </w:p>
        </w:tc>
        <w:tc>
          <w:tcPr>
            <w:tcW w:w="2174" w:type="dxa"/>
            <w:vMerge/>
          </w:tcPr>
          <w:p w:rsidR="007F09E9" w:rsidRDefault="007F09E9" w:rsidP="00D84B4A">
            <w:pPr>
              <w:spacing w:after="0"/>
              <w:ind w:left="135"/>
            </w:pP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</w:pPr>
          </w:p>
        </w:tc>
        <w:tc>
          <w:tcPr>
            <w:tcW w:w="2174" w:type="dxa"/>
          </w:tcPr>
          <w:p w:rsidR="00B74059" w:rsidRDefault="00B74059" w:rsidP="00D84B4A">
            <w:pPr>
              <w:spacing w:after="0"/>
              <w:ind w:left="135"/>
            </w:pPr>
          </w:p>
        </w:tc>
      </w:tr>
      <w:tr w:rsidR="00B74059" w:rsidTr="00B74059">
        <w:trPr>
          <w:trHeight w:val="144"/>
          <w:tblCellSpacing w:w="20" w:type="nil"/>
        </w:trPr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:rsidR="00B74059" w:rsidRPr="00073BBA" w:rsidRDefault="00B74059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7" w:type="dxa"/>
            <w:tcMar>
              <w:top w:w="50" w:type="dxa"/>
              <w:left w:w="100" w:type="dxa"/>
            </w:tcMar>
            <w:vAlign w:val="center"/>
          </w:tcPr>
          <w:p w:rsidR="00B74059" w:rsidRDefault="00B74059" w:rsidP="00D84B4A"/>
        </w:tc>
        <w:tc>
          <w:tcPr>
            <w:tcW w:w="2174" w:type="dxa"/>
          </w:tcPr>
          <w:p w:rsidR="00B74059" w:rsidRDefault="00B74059" w:rsidP="00D84B4A"/>
        </w:tc>
      </w:tr>
    </w:tbl>
    <w:p w:rsidR="00D84531" w:rsidRDefault="00D84531" w:rsidP="00D84531">
      <w:pPr>
        <w:sectPr w:rsidR="00D84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531" w:rsidRDefault="00D84531" w:rsidP="00D84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663"/>
        <w:gridCol w:w="1264"/>
        <w:gridCol w:w="1841"/>
        <w:gridCol w:w="1910"/>
        <w:gridCol w:w="2458"/>
        <w:gridCol w:w="2033"/>
      </w:tblGrid>
      <w:tr w:rsidR="00425C50" w:rsidTr="00425C50">
        <w:trPr>
          <w:trHeight w:val="144"/>
          <w:tblCellSpacing w:w="20" w:type="nil"/>
        </w:trPr>
        <w:tc>
          <w:tcPr>
            <w:tcW w:w="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3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5015" w:type="dxa"/>
            <w:gridSpan w:val="3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</w:tcPr>
          <w:p w:rsidR="00425C50" w:rsidRDefault="00425C50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425C50" w:rsidTr="00254427">
        <w:trPr>
          <w:trHeight w:val="144"/>
          <w:tblCellSpacing w:w="20" w:type="nil"/>
        </w:trPr>
        <w:tc>
          <w:tcPr>
            <w:tcW w:w="8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50" w:rsidRDefault="00425C50" w:rsidP="00D84B4A"/>
        </w:tc>
        <w:tc>
          <w:tcPr>
            <w:tcW w:w="3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50" w:rsidRDefault="00425C50" w:rsidP="00D84B4A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5C50" w:rsidRDefault="00425C50" w:rsidP="00D84B4A"/>
        </w:tc>
        <w:tc>
          <w:tcPr>
            <w:tcW w:w="2033" w:type="dxa"/>
            <w:vMerge/>
          </w:tcPr>
          <w:p w:rsidR="00425C50" w:rsidRDefault="00425C50" w:rsidP="00D84B4A"/>
        </w:tc>
      </w:tr>
      <w:tr w:rsidR="00425C50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 w:val="restart"/>
          </w:tcPr>
          <w:p w:rsidR="00425C50" w:rsidRPr="00425C50" w:rsidRDefault="00425C50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C50">
              <w:rPr>
                <w:rFonts w:ascii="Times New Roman" w:hAnsi="Times New Roman" w:cs="Times New Roman"/>
                <w:sz w:val="24"/>
                <w:szCs w:val="24"/>
              </w:rPr>
              <w:t>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C50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25C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25C50" w:rsidRPr="00073BBA" w:rsidRDefault="00425C50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5C50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25C50" w:rsidRPr="00073BBA" w:rsidRDefault="00425C50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5C50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25C50" w:rsidRPr="00073BBA" w:rsidRDefault="00425C50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5C50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25C50" w:rsidRPr="00073BBA" w:rsidRDefault="00425C50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 w:val="restart"/>
          </w:tcPr>
          <w:p w:rsidR="004D55D5" w:rsidRPr="004D55D5" w:rsidRDefault="004D55D5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5D5">
              <w:rPr>
                <w:rFonts w:ascii="Times New Roman" w:hAnsi="Times New Roman" w:cs="Times New Roman"/>
                <w:sz w:val="24"/>
                <w:szCs w:val="24"/>
              </w:rPr>
              <w:t xml:space="preserve">Учебные ситуации, раскрывающие традиции и </w:t>
            </w:r>
            <w:r w:rsidRPr="004D55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культуру своего и других народов, направленные на восприятие и анализ произведений выдающихся представителей русской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и творчества народов России.</w:t>
            </w: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55D5" w:rsidRPr="00073BBA" w:rsidRDefault="004D55D5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D55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55D5" w:rsidRPr="00073BBA" w:rsidRDefault="004D55D5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55D5" w:rsidRPr="00073BBA" w:rsidRDefault="004D55D5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55D5" w:rsidRPr="00073BBA" w:rsidRDefault="004D55D5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55D5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55D5" w:rsidRDefault="004D55D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55D5" w:rsidRPr="00073BBA" w:rsidRDefault="004D55D5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55D5" w:rsidRPr="00073BBA" w:rsidRDefault="004D55D5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D1C27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C27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D1C2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1C27" w:rsidRPr="00073BBA" w:rsidRDefault="004D1C27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 w:val="restart"/>
          </w:tcPr>
          <w:p w:rsidR="004D1C27" w:rsidRPr="004D1C27" w:rsidRDefault="004D1C27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C27">
              <w:rPr>
                <w:rFonts w:ascii="Times New Roman" w:hAnsi="Times New Roman" w:cs="Times New Roman"/>
                <w:sz w:val="24"/>
                <w:szCs w:val="24"/>
              </w:rPr>
              <w:t>Диалог, направленный на приобретение эстетического опыта слушания.</w:t>
            </w:r>
          </w:p>
        </w:tc>
      </w:tr>
      <w:tr w:rsidR="004D1C27" w:rsidRPr="00D317B0" w:rsidTr="00425C50">
        <w:trPr>
          <w:trHeight w:val="144"/>
          <w:tblCellSpacing w:w="20" w:type="nil"/>
        </w:trPr>
        <w:tc>
          <w:tcPr>
            <w:tcW w:w="871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3" w:type="dxa"/>
            <w:tcMar>
              <w:top w:w="50" w:type="dxa"/>
              <w:left w:w="100" w:type="dxa"/>
            </w:tcMar>
            <w:vAlign w:val="center"/>
          </w:tcPr>
          <w:p w:rsidR="004D1C27" w:rsidRPr="00073BBA" w:rsidRDefault="004D1C27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1C27" w:rsidRDefault="004D1C27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D1C27" w:rsidRPr="00073BBA" w:rsidRDefault="004D1C27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  <w:tc>
          <w:tcPr>
            <w:tcW w:w="2033" w:type="dxa"/>
            <w:vMerge/>
          </w:tcPr>
          <w:p w:rsidR="004D1C27" w:rsidRPr="00073BBA" w:rsidRDefault="004D1C27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5C50" w:rsidTr="00425C50">
        <w:trPr>
          <w:trHeight w:val="144"/>
          <w:tblCellSpacing w:w="20" w:type="nil"/>
        </w:trPr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</w:pPr>
          </w:p>
        </w:tc>
        <w:tc>
          <w:tcPr>
            <w:tcW w:w="2033" w:type="dxa"/>
          </w:tcPr>
          <w:p w:rsidR="00425C50" w:rsidRDefault="00425C50" w:rsidP="00D84B4A">
            <w:pPr>
              <w:spacing w:after="0"/>
              <w:ind w:left="135"/>
            </w:pPr>
          </w:p>
        </w:tc>
      </w:tr>
      <w:tr w:rsidR="00425C50" w:rsidTr="00425C50">
        <w:trPr>
          <w:trHeight w:val="144"/>
          <w:tblCellSpacing w:w="20" w:type="nil"/>
        </w:trPr>
        <w:tc>
          <w:tcPr>
            <w:tcW w:w="4534" w:type="dxa"/>
            <w:gridSpan w:val="2"/>
            <w:tcMar>
              <w:top w:w="50" w:type="dxa"/>
              <w:left w:w="100" w:type="dxa"/>
            </w:tcMar>
            <w:vAlign w:val="center"/>
          </w:tcPr>
          <w:p w:rsidR="00425C50" w:rsidRPr="00073BBA" w:rsidRDefault="00425C50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C50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425C5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425C50" w:rsidRDefault="00425C50" w:rsidP="00D84B4A"/>
        </w:tc>
        <w:tc>
          <w:tcPr>
            <w:tcW w:w="2033" w:type="dxa"/>
          </w:tcPr>
          <w:p w:rsidR="00425C50" w:rsidRDefault="00425C50" w:rsidP="00D84B4A"/>
        </w:tc>
      </w:tr>
    </w:tbl>
    <w:p w:rsidR="00D84531" w:rsidRDefault="00D84531" w:rsidP="00D84531">
      <w:pPr>
        <w:sectPr w:rsidR="00D84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531" w:rsidRDefault="00D84531" w:rsidP="00D845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3678"/>
        <w:gridCol w:w="1267"/>
        <w:gridCol w:w="1841"/>
        <w:gridCol w:w="1910"/>
        <w:gridCol w:w="2438"/>
        <w:gridCol w:w="2033"/>
      </w:tblGrid>
      <w:tr w:rsidR="00A9622D" w:rsidTr="00A9622D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3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5018" w:type="dxa"/>
            <w:gridSpan w:val="3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2033" w:type="dxa"/>
            <w:vMerge w:val="restart"/>
          </w:tcPr>
          <w:p w:rsidR="00A9622D" w:rsidRDefault="00A9622D" w:rsidP="00D84B4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951B15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</w:t>
            </w:r>
          </w:p>
        </w:tc>
      </w:tr>
      <w:tr w:rsidR="00A9622D" w:rsidTr="006E1B9C">
        <w:trPr>
          <w:trHeight w:val="144"/>
          <w:tblCellSpacing w:w="20" w:type="nil"/>
        </w:trPr>
        <w:tc>
          <w:tcPr>
            <w:tcW w:w="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22D" w:rsidRDefault="00A9622D" w:rsidP="00D84B4A"/>
        </w:tc>
        <w:tc>
          <w:tcPr>
            <w:tcW w:w="3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22D" w:rsidRDefault="00A9622D" w:rsidP="00D84B4A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2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622D" w:rsidRDefault="00A9622D" w:rsidP="00D84B4A"/>
        </w:tc>
        <w:tc>
          <w:tcPr>
            <w:tcW w:w="2033" w:type="dxa"/>
            <w:vMerge/>
          </w:tcPr>
          <w:p w:rsidR="00A9622D" w:rsidRDefault="00A9622D" w:rsidP="00D84B4A"/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 w:val="restart"/>
          </w:tcPr>
          <w:p w:rsidR="00A9622D" w:rsidRPr="00A9622D" w:rsidRDefault="00A9622D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2D">
              <w:rPr>
                <w:rFonts w:ascii="Times New Roman" w:hAnsi="Times New Roman" w:cs="Times New Roman"/>
                <w:sz w:val="24"/>
                <w:szCs w:val="24"/>
              </w:rPr>
              <w:t>Учебные ситуации, раскрывающие традиции и культуру своего и других народов, направленные на восприятие и анализ произведений выдающихся представителей русской литературы и творчества народов России.</w:t>
            </w: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 w:val="restart"/>
          </w:tcPr>
          <w:p w:rsidR="00A9622D" w:rsidRPr="00A9622D" w:rsidRDefault="00A9622D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2D">
              <w:rPr>
                <w:rFonts w:ascii="Times New Roman" w:hAnsi="Times New Roman" w:cs="Times New Roman"/>
                <w:sz w:val="24"/>
                <w:szCs w:val="24"/>
              </w:rPr>
              <w:t xml:space="preserve">Диалог, направленный </w:t>
            </w:r>
            <w:r w:rsidRPr="00A9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приобретение эстетического опыта слушания, чтения и эмоционально-эстетической оценки произведений фольклора и художественной литературы.</w:t>
            </w: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 w:val="restart"/>
          </w:tcPr>
          <w:p w:rsidR="00A9622D" w:rsidRPr="00A9622D" w:rsidRDefault="00A9622D" w:rsidP="00D84B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22D">
              <w:rPr>
                <w:rFonts w:ascii="Times New Roman" w:hAnsi="Times New Roman" w:cs="Times New Roman"/>
                <w:sz w:val="24"/>
                <w:szCs w:val="24"/>
              </w:rPr>
              <w:t>Беседа об освоении опыта человеческих взаимоотношений, проявление сопереживания, уважения, любви, доброжелательности.</w:t>
            </w: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RPr="00D317B0" w:rsidTr="00A9622D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BBA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  <w:tc>
          <w:tcPr>
            <w:tcW w:w="2033" w:type="dxa"/>
            <w:vMerge/>
          </w:tcPr>
          <w:p w:rsidR="00A9622D" w:rsidRPr="00073BBA" w:rsidRDefault="00A9622D" w:rsidP="00D84B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9622D" w:rsidTr="00A9622D">
        <w:trPr>
          <w:trHeight w:val="144"/>
          <w:tblCellSpacing w:w="20" w:type="nil"/>
        </w:trPr>
        <w:tc>
          <w:tcPr>
            <w:tcW w:w="4551" w:type="dxa"/>
            <w:gridSpan w:val="2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</w:pPr>
          </w:p>
        </w:tc>
        <w:tc>
          <w:tcPr>
            <w:tcW w:w="2033" w:type="dxa"/>
          </w:tcPr>
          <w:p w:rsidR="00A9622D" w:rsidRDefault="00A9622D" w:rsidP="00D84B4A">
            <w:pPr>
              <w:spacing w:after="0"/>
              <w:ind w:left="135"/>
            </w:pPr>
          </w:p>
        </w:tc>
      </w:tr>
      <w:tr w:rsidR="00A9622D" w:rsidTr="00A9622D">
        <w:trPr>
          <w:trHeight w:val="144"/>
          <w:tblCellSpacing w:w="20" w:type="nil"/>
        </w:trPr>
        <w:tc>
          <w:tcPr>
            <w:tcW w:w="4551" w:type="dxa"/>
            <w:gridSpan w:val="2"/>
            <w:tcMar>
              <w:top w:w="50" w:type="dxa"/>
              <w:left w:w="100" w:type="dxa"/>
            </w:tcMar>
            <w:vAlign w:val="center"/>
          </w:tcPr>
          <w:p w:rsidR="00A9622D" w:rsidRPr="00073BBA" w:rsidRDefault="00A9622D" w:rsidP="00D84B4A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622D" w:rsidRDefault="001A47F5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  <w:r w:rsidR="00A9622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A9622D" w:rsidRDefault="00A9622D" w:rsidP="00D84B4A"/>
        </w:tc>
        <w:tc>
          <w:tcPr>
            <w:tcW w:w="2033" w:type="dxa"/>
          </w:tcPr>
          <w:p w:rsidR="00A9622D" w:rsidRDefault="00A9622D" w:rsidP="00D84B4A"/>
        </w:tc>
      </w:tr>
    </w:tbl>
    <w:p w:rsidR="00D84531" w:rsidRDefault="00D84531" w:rsidP="00D84531">
      <w:pPr>
        <w:sectPr w:rsidR="00D845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7F5" w:rsidRPr="00073BBA" w:rsidRDefault="001A47F5" w:rsidP="001A47F5">
      <w:pPr>
        <w:spacing w:after="0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47F5" w:rsidRPr="00073BBA" w:rsidRDefault="001A47F5" w:rsidP="001A47F5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7F5" w:rsidRPr="00073BBA" w:rsidRDefault="001A47F5" w:rsidP="001A47F5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86" w:name="affad5d6-e7c5-4217-a5f0-770d8e0e87a8"/>
      <w:r w:rsidRPr="00073BBA">
        <w:rPr>
          <w:rFonts w:ascii="Times New Roman" w:hAnsi="Times New Roman"/>
          <w:color w:val="000000"/>
          <w:sz w:val="28"/>
        </w:rPr>
        <w:t>• Литературное чтение: 2-й класс: учебник: в 2 частях, 2 класс/ Климанова Л.Ф., Горецкий В.Г., Голованова М.В. и другие, Акционерное общество «Издательство «Просвещение»</w:t>
      </w:r>
      <w:bookmarkEnd w:id="86"/>
      <w:r w:rsidRPr="00073BBA">
        <w:rPr>
          <w:rFonts w:ascii="Times New Roman" w:hAnsi="Times New Roman"/>
          <w:color w:val="000000"/>
          <w:sz w:val="28"/>
        </w:rPr>
        <w:t>‌​</w:t>
      </w:r>
    </w:p>
    <w:p w:rsidR="001A47F5" w:rsidRPr="00073BBA" w:rsidRDefault="001A47F5" w:rsidP="001A47F5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</w:t>
      </w:r>
      <w:bookmarkStart w:id="87" w:name="e8cabfe5-5c2d-474f-8f51-6f2eb647c0e5"/>
      <w:r w:rsidRPr="00073BBA">
        <w:rPr>
          <w:rFonts w:ascii="Times New Roman" w:hAnsi="Times New Roman"/>
          <w:color w:val="000000"/>
          <w:sz w:val="28"/>
        </w:rPr>
        <w:t xml:space="preserve">1. Литературное чтение. Учебник. 2 класс. В 2 ч. Ч.1/ (сост. Л.Ф. Климанова, В.Г. Горецкий, Л.А. Виноградская), М.: Просвещение, </w:t>
      </w:r>
      <w:bookmarkEnd w:id="87"/>
      <w:r w:rsidRPr="00073BBA">
        <w:rPr>
          <w:rFonts w:ascii="Times New Roman" w:hAnsi="Times New Roman"/>
          <w:color w:val="000000"/>
          <w:sz w:val="28"/>
        </w:rPr>
        <w:t>‌</w:t>
      </w:r>
    </w:p>
    <w:p w:rsidR="001A47F5" w:rsidRPr="00D317B0" w:rsidRDefault="001A47F5" w:rsidP="001A47F5">
      <w:pPr>
        <w:spacing w:after="0"/>
        <w:ind w:left="120"/>
      </w:pPr>
      <w:r w:rsidRPr="00D317B0">
        <w:rPr>
          <w:rFonts w:ascii="Times New Roman" w:hAnsi="Times New Roman"/>
          <w:color w:val="000000"/>
          <w:sz w:val="28"/>
        </w:rPr>
        <w:t>​</w:t>
      </w:r>
    </w:p>
    <w:p w:rsidR="001A47F5" w:rsidRPr="00D317B0" w:rsidRDefault="001A47F5" w:rsidP="001A47F5">
      <w:pPr>
        <w:spacing w:after="0" w:line="480" w:lineRule="auto"/>
        <w:ind w:left="120"/>
      </w:pPr>
      <w:r w:rsidRPr="00D317B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47F5" w:rsidRPr="00C34781" w:rsidRDefault="001A47F5" w:rsidP="001A47F5">
      <w:pPr>
        <w:spacing w:after="0" w:line="480" w:lineRule="auto"/>
        <w:ind w:left="120"/>
      </w:pPr>
      <w:r w:rsidRPr="00073BBA">
        <w:rPr>
          <w:rFonts w:ascii="Times New Roman" w:hAnsi="Times New Roman"/>
          <w:color w:val="000000"/>
          <w:sz w:val="28"/>
        </w:rPr>
        <w:t>​‌1. Литературное чтение. Учебник. 2 класс. В 2 ч. Ч.1/ (сост. Л.Ф. Климанова, В.Г. Горецкий, Л.А. Виногра</w:t>
      </w:r>
      <w:r>
        <w:rPr>
          <w:rFonts w:ascii="Times New Roman" w:hAnsi="Times New Roman"/>
          <w:color w:val="000000"/>
          <w:sz w:val="28"/>
        </w:rPr>
        <w:t>дская), М.: Просвещение</w:t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2. Литературное чтение. Учебник. 2 класс. В 2 ч. Ч.2/ (сост. Л.Ф. Климанова, В.Г. Горецкий, Л.А. Виногра</w:t>
      </w:r>
      <w:r>
        <w:rPr>
          <w:rFonts w:ascii="Times New Roman" w:hAnsi="Times New Roman"/>
          <w:color w:val="000000"/>
          <w:sz w:val="28"/>
        </w:rPr>
        <w:t>дская), М.: Просвещение</w:t>
      </w:r>
      <w:r w:rsidRPr="00073BBA">
        <w:rPr>
          <w:sz w:val="28"/>
        </w:rPr>
        <w:br/>
      </w:r>
      <w:r w:rsidRPr="00073BBA">
        <w:rPr>
          <w:sz w:val="28"/>
        </w:rPr>
        <w:br/>
      </w:r>
      <w:r w:rsidRPr="00073BBA">
        <w:rPr>
          <w:rFonts w:ascii="Times New Roman" w:hAnsi="Times New Roman"/>
          <w:color w:val="000000"/>
          <w:sz w:val="28"/>
        </w:rPr>
        <w:t xml:space="preserve"> 3. Климанова Л.Ф. Уроки литературного чтения. Поурочные разработки. 2 класс. / М.: Просвещение</w:t>
      </w:r>
      <w:bookmarkStart w:id="88" w:name="d455677a-27ca-4068-ae57-28f9d9f99a29"/>
      <w:bookmarkEnd w:id="88"/>
    </w:p>
    <w:p w:rsidR="001A47F5" w:rsidRPr="00C34781" w:rsidRDefault="001A47F5" w:rsidP="001A47F5">
      <w:pPr>
        <w:spacing w:after="0"/>
        <w:ind w:left="120"/>
      </w:pPr>
    </w:p>
    <w:p w:rsidR="001A47F5" w:rsidRPr="00073BBA" w:rsidRDefault="001A47F5" w:rsidP="001A47F5">
      <w:pPr>
        <w:spacing w:after="0" w:line="480" w:lineRule="auto"/>
        <w:ind w:left="120"/>
      </w:pPr>
      <w:r w:rsidRPr="00073BB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47F5" w:rsidRDefault="001A47F5" w:rsidP="001A47F5">
      <w:pPr>
        <w:spacing w:after="0" w:line="480" w:lineRule="auto"/>
        <w:ind w:left="120"/>
        <w:rPr>
          <w:rFonts w:ascii="Times New Roman" w:hAnsi="Times New Roman"/>
          <w:color w:val="333333"/>
          <w:sz w:val="28"/>
        </w:rPr>
      </w:pPr>
      <w:r w:rsidRPr="00073BBA">
        <w:rPr>
          <w:rFonts w:ascii="Times New Roman" w:hAnsi="Times New Roman"/>
          <w:color w:val="000000"/>
          <w:sz w:val="28"/>
        </w:rPr>
        <w:t>​</w:t>
      </w:r>
      <w:r w:rsidRPr="00073BBA">
        <w:rPr>
          <w:rFonts w:ascii="Times New Roman" w:hAnsi="Times New Roman"/>
          <w:color w:val="333333"/>
          <w:sz w:val="28"/>
        </w:rPr>
        <w:t>​</w:t>
      </w:r>
      <w:hyperlink r:id="rId58" w:history="1">
        <w:r w:rsidRPr="00D6601E">
          <w:rPr>
            <w:rStyle w:val="ab"/>
            <w:rFonts w:ascii="Times New Roman" w:hAnsi="Times New Roman"/>
            <w:sz w:val="28"/>
          </w:rPr>
          <w:t>https://m.edsoo.ru/8bc47e88</w:t>
        </w:r>
      </w:hyperlink>
    </w:p>
    <w:p w:rsidR="001A47F5" w:rsidRPr="00D317B0" w:rsidRDefault="003F56E5" w:rsidP="001A47F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59" w:history="1">
        <w:r w:rsidR="001A47F5" w:rsidRPr="00D317B0">
          <w:rPr>
            <w:rStyle w:val="ab"/>
            <w:rFonts w:ascii="Times New Roman" w:hAnsi="Times New Roman" w:cs="Times New Roman"/>
            <w:sz w:val="28"/>
            <w:szCs w:val="28"/>
          </w:rPr>
          <w:t>https://resh.edu.ru/subject/32/</w:t>
        </w:r>
      </w:hyperlink>
    </w:p>
    <w:p w:rsidR="001A47F5" w:rsidRPr="00073BBA" w:rsidRDefault="001A47F5" w:rsidP="001A47F5">
      <w:pPr>
        <w:spacing w:after="0" w:line="480" w:lineRule="auto"/>
        <w:ind w:left="120"/>
      </w:pPr>
    </w:p>
    <w:p w:rsidR="00D474D9" w:rsidRPr="001A47F5" w:rsidRDefault="00D474D9">
      <w:pPr>
        <w:rPr>
          <w:rFonts w:ascii="Times New Roman" w:hAnsi="Times New Roman" w:cs="Times New Roman"/>
          <w:sz w:val="24"/>
          <w:szCs w:val="24"/>
        </w:rPr>
      </w:pPr>
    </w:p>
    <w:sectPr w:rsidR="00D474D9" w:rsidRPr="001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33793"/>
    <w:multiLevelType w:val="multilevel"/>
    <w:tmpl w:val="78D04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B756B"/>
    <w:multiLevelType w:val="multilevel"/>
    <w:tmpl w:val="C964B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791C5C"/>
    <w:multiLevelType w:val="multilevel"/>
    <w:tmpl w:val="63A07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00B59"/>
    <w:multiLevelType w:val="multilevel"/>
    <w:tmpl w:val="005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33EB6"/>
    <w:multiLevelType w:val="multilevel"/>
    <w:tmpl w:val="FD32F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CB1621"/>
    <w:multiLevelType w:val="multilevel"/>
    <w:tmpl w:val="283A8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337DC1"/>
    <w:multiLevelType w:val="multilevel"/>
    <w:tmpl w:val="3DB26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12003E"/>
    <w:multiLevelType w:val="multilevel"/>
    <w:tmpl w:val="0B1C9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F71E22"/>
    <w:multiLevelType w:val="multilevel"/>
    <w:tmpl w:val="6F102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7836B5"/>
    <w:multiLevelType w:val="multilevel"/>
    <w:tmpl w:val="D840B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1745FB"/>
    <w:multiLevelType w:val="multilevel"/>
    <w:tmpl w:val="F5DA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B1AE1"/>
    <w:multiLevelType w:val="multilevel"/>
    <w:tmpl w:val="C1903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975B0"/>
    <w:multiLevelType w:val="multilevel"/>
    <w:tmpl w:val="40DE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FD4978"/>
    <w:multiLevelType w:val="multilevel"/>
    <w:tmpl w:val="7C06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E134B9"/>
    <w:multiLevelType w:val="multilevel"/>
    <w:tmpl w:val="B9CA2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65B04"/>
    <w:multiLevelType w:val="multilevel"/>
    <w:tmpl w:val="FD1A5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4E59EB"/>
    <w:multiLevelType w:val="multilevel"/>
    <w:tmpl w:val="BBF89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2"/>
  </w:num>
  <w:num w:numId="3">
    <w:abstractNumId w:val="20"/>
  </w:num>
  <w:num w:numId="4">
    <w:abstractNumId w:val="23"/>
  </w:num>
  <w:num w:numId="5">
    <w:abstractNumId w:val="21"/>
  </w:num>
  <w:num w:numId="6">
    <w:abstractNumId w:val="11"/>
  </w:num>
  <w:num w:numId="7">
    <w:abstractNumId w:val="24"/>
  </w:num>
  <w:num w:numId="8">
    <w:abstractNumId w:val="19"/>
  </w:num>
  <w:num w:numId="9">
    <w:abstractNumId w:val="12"/>
  </w:num>
  <w:num w:numId="10">
    <w:abstractNumId w:val="0"/>
  </w:num>
  <w:num w:numId="11">
    <w:abstractNumId w:val="34"/>
  </w:num>
  <w:num w:numId="12">
    <w:abstractNumId w:val="8"/>
  </w:num>
  <w:num w:numId="13">
    <w:abstractNumId w:val="35"/>
  </w:num>
  <w:num w:numId="14">
    <w:abstractNumId w:val="31"/>
  </w:num>
  <w:num w:numId="15">
    <w:abstractNumId w:val="5"/>
  </w:num>
  <w:num w:numId="16">
    <w:abstractNumId w:val="2"/>
  </w:num>
  <w:num w:numId="17">
    <w:abstractNumId w:val="14"/>
  </w:num>
  <w:num w:numId="18">
    <w:abstractNumId w:val="28"/>
  </w:num>
  <w:num w:numId="19">
    <w:abstractNumId w:val="6"/>
  </w:num>
  <w:num w:numId="20">
    <w:abstractNumId w:val="3"/>
  </w:num>
  <w:num w:numId="21">
    <w:abstractNumId w:val="7"/>
  </w:num>
  <w:num w:numId="22">
    <w:abstractNumId w:val="30"/>
  </w:num>
  <w:num w:numId="23">
    <w:abstractNumId w:val="4"/>
  </w:num>
  <w:num w:numId="24">
    <w:abstractNumId w:val="1"/>
  </w:num>
  <w:num w:numId="25">
    <w:abstractNumId w:val="16"/>
  </w:num>
  <w:num w:numId="26">
    <w:abstractNumId w:val="36"/>
  </w:num>
  <w:num w:numId="27">
    <w:abstractNumId w:val="18"/>
  </w:num>
  <w:num w:numId="28">
    <w:abstractNumId w:val="27"/>
  </w:num>
  <w:num w:numId="29">
    <w:abstractNumId w:val="13"/>
  </w:num>
  <w:num w:numId="30">
    <w:abstractNumId w:val="17"/>
  </w:num>
  <w:num w:numId="31">
    <w:abstractNumId w:val="15"/>
  </w:num>
  <w:num w:numId="32">
    <w:abstractNumId w:val="29"/>
  </w:num>
  <w:num w:numId="33">
    <w:abstractNumId w:val="26"/>
  </w:num>
  <w:num w:numId="34">
    <w:abstractNumId w:val="33"/>
  </w:num>
  <w:num w:numId="35">
    <w:abstractNumId w:val="22"/>
  </w:num>
  <w:num w:numId="36">
    <w:abstractNumId w:val="9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3E"/>
    <w:rsid w:val="000D7F33"/>
    <w:rsid w:val="0010016B"/>
    <w:rsid w:val="00182B76"/>
    <w:rsid w:val="001A47F5"/>
    <w:rsid w:val="00213EB6"/>
    <w:rsid w:val="002E6E6D"/>
    <w:rsid w:val="003F56E5"/>
    <w:rsid w:val="00425C50"/>
    <w:rsid w:val="004D1C27"/>
    <w:rsid w:val="004D55D5"/>
    <w:rsid w:val="006E05C5"/>
    <w:rsid w:val="007F09E9"/>
    <w:rsid w:val="008066EC"/>
    <w:rsid w:val="00895962"/>
    <w:rsid w:val="00995E0B"/>
    <w:rsid w:val="00A7023E"/>
    <w:rsid w:val="00A9622D"/>
    <w:rsid w:val="00B74059"/>
    <w:rsid w:val="00BF1F9C"/>
    <w:rsid w:val="00D474D9"/>
    <w:rsid w:val="00D8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4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4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84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8453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8453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8453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84531"/>
    <w:rPr>
      <w:lang w:val="en-US"/>
    </w:rPr>
  </w:style>
  <w:style w:type="paragraph" w:styleId="a5">
    <w:name w:val="Normal Indent"/>
    <w:basedOn w:val="a"/>
    <w:uiPriority w:val="99"/>
    <w:unhideWhenUsed/>
    <w:rsid w:val="00D8453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845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845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845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845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84531"/>
    <w:rPr>
      <w:i/>
      <w:iCs/>
    </w:rPr>
  </w:style>
  <w:style w:type="character" w:styleId="ab">
    <w:name w:val="Hyperlink"/>
    <w:basedOn w:val="a0"/>
    <w:uiPriority w:val="99"/>
    <w:unhideWhenUsed/>
    <w:rsid w:val="00D845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5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8453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845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5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845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84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845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845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8453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84531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8453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84531"/>
    <w:rPr>
      <w:lang w:val="en-US"/>
    </w:rPr>
  </w:style>
  <w:style w:type="paragraph" w:styleId="a5">
    <w:name w:val="Normal Indent"/>
    <w:basedOn w:val="a"/>
    <w:uiPriority w:val="99"/>
    <w:unhideWhenUsed/>
    <w:rsid w:val="00D8453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8453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845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845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845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84531"/>
    <w:rPr>
      <w:i/>
      <w:iCs/>
    </w:rPr>
  </w:style>
  <w:style w:type="character" w:styleId="ab">
    <w:name w:val="Hyperlink"/>
    <w:basedOn w:val="a0"/>
    <w:uiPriority w:val="99"/>
    <w:unhideWhenUsed/>
    <w:rsid w:val="00D845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5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84531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8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8bc47e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hyperlink" Target="https://resh.edu.ru/subject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46</Pages>
  <Words>12546</Words>
  <Characters>71517</Characters>
  <Application>Microsoft Office Word</Application>
  <DocSecurity>0</DocSecurity>
  <Lines>595</Lines>
  <Paragraphs>167</Paragraphs>
  <ScaleCrop>false</ScaleCrop>
  <Company/>
  <LinksUpToDate>false</LinksUpToDate>
  <CharactersWithSpaces>83896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Book 17</dc:creator>
  <cp:keywords/>
  <dc:description/>
  <cp:lastModifiedBy>Пользователь Windows</cp:lastModifiedBy>
  <cp:revision>21</cp:revision>
  <dcterms:created xsi:type="dcterms:W3CDTF">2023-08-31T22:28:00Z</dcterms:created>
  <dcterms:modified xsi:type="dcterms:W3CDTF">2024-09-19T14:12:00Z</dcterms:modified>
</cp:coreProperties>
</file>