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E7" w:rsidRDefault="00B550E7" w:rsidP="00B550E7">
      <w:pPr>
        <w:jc w:val="center"/>
        <w:rPr>
          <w:rFonts w:asciiTheme="majorBidi" w:hAnsiTheme="majorBidi" w:cstheme="majorBidi"/>
          <w:sz w:val="28"/>
          <w:szCs w:val="28"/>
        </w:rPr>
      </w:pPr>
      <w:r w:rsidRPr="0047309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B550E7" w:rsidRDefault="00B550E7" w:rsidP="00B550E7">
      <w:pPr>
        <w:jc w:val="center"/>
        <w:rPr>
          <w:rFonts w:asciiTheme="majorBidi" w:hAnsiTheme="majorBidi" w:cstheme="majorBidi"/>
          <w:sz w:val="28"/>
          <w:szCs w:val="28"/>
        </w:rPr>
      </w:pPr>
      <w:r w:rsidRPr="00473095">
        <w:rPr>
          <w:rFonts w:asciiTheme="majorBidi" w:hAnsiTheme="majorBidi" w:cstheme="majorBidi"/>
          <w:sz w:val="28"/>
          <w:szCs w:val="28"/>
        </w:rPr>
        <w:t xml:space="preserve"> "Туровецкая </w:t>
      </w:r>
      <w:r>
        <w:rPr>
          <w:rFonts w:asciiTheme="majorBidi" w:hAnsiTheme="majorBidi" w:cstheme="majorBidi"/>
          <w:sz w:val="28"/>
          <w:szCs w:val="28"/>
        </w:rPr>
        <w:t xml:space="preserve">основная </w:t>
      </w:r>
      <w:r w:rsidRPr="00473095">
        <w:rPr>
          <w:rFonts w:asciiTheme="majorBidi" w:hAnsiTheme="majorBidi" w:cstheme="majorBidi"/>
          <w:sz w:val="28"/>
          <w:szCs w:val="28"/>
        </w:rPr>
        <w:t>общеобразовательная школа"</w:t>
      </w:r>
    </w:p>
    <w:p w:rsidR="00B550E7" w:rsidRDefault="00B550E7" w:rsidP="00B550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50E7" w:rsidRPr="00E8602F" w:rsidRDefault="00B550E7" w:rsidP="00B550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50E7" w:rsidRPr="00473095" w:rsidRDefault="007C15BE" w:rsidP="00B550E7">
      <w:pPr>
        <w:jc w:val="center"/>
        <w:rPr>
          <w:rFonts w:asciiTheme="majorBidi" w:hAnsiTheme="majorBidi" w:cstheme="majorBidi"/>
          <w:sz w:val="28"/>
          <w:szCs w:val="28"/>
        </w:rPr>
      </w:pPr>
      <w:r w:rsidRPr="007C15B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D1EE75" wp14:editId="54B5C7A2">
            <wp:simplePos x="0" y="0"/>
            <wp:positionH relativeFrom="column">
              <wp:posOffset>2944495</wp:posOffset>
            </wp:positionH>
            <wp:positionV relativeFrom="paragraph">
              <wp:posOffset>236220</wp:posOffset>
            </wp:positionV>
            <wp:extent cx="1573530" cy="1621790"/>
            <wp:effectExtent l="0" t="0" r="0" b="0"/>
            <wp:wrapNone/>
            <wp:docPr id="1" name="Рисунок 1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00"/>
        <w:gridCol w:w="3274"/>
      </w:tblGrid>
      <w:tr w:rsidR="00B550E7" w:rsidRPr="006E1004" w:rsidTr="00470280">
        <w:tc>
          <w:tcPr>
            <w:tcW w:w="3273" w:type="dxa"/>
          </w:tcPr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095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7309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1236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7309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F1236E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473095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F1236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473095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550E7" w:rsidRPr="00C521EF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0E7" w:rsidRPr="00C521EF" w:rsidRDefault="00B550E7" w:rsidP="004702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550E7" w:rsidRPr="00473095" w:rsidRDefault="007C15BE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5BE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673E1FB" wp14:editId="66B144BB">
                  <wp:simplePos x="0" y="0"/>
                  <wp:positionH relativeFrom="column">
                    <wp:posOffset>1778635</wp:posOffset>
                  </wp:positionH>
                  <wp:positionV relativeFrom="paragraph">
                    <wp:posOffset>339090</wp:posOffset>
                  </wp:positionV>
                  <wp:extent cx="858520" cy="683260"/>
                  <wp:effectExtent l="0" t="0" r="0" b="0"/>
                  <wp:wrapNone/>
                  <wp:docPr id="3" name="Рисунок 3" descr="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5" w:type="dxa"/>
          </w:tcPr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550E7" w:rsidRPr="00473095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309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B550E7" w:rsidRPr="00473095" w:rsidRDefault="007C15BE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B550E7" w:rsidRPr="00473095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B550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0E7" w:rsidRPr="00473095">
              <w:rPr>
                <w:rFonts w:asciiTheme="majorBidi" w:hAnsiTheme="majorBidi" w:cstheme="majorBidi"/>
                <w:sz w:val="24"/>
                <w:szCs w:val="24"/>
              </w:rPr>
              <w:t xml:space="preserve"> Ф</w:t>
            </w:r>
            <w:r w:rsidR="00B550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550E7" w:rsidRPr="00473095">
              <w:rPr>
                <w:rFonts w:asciiTheme="majorBidi" w:hAnsiTheme="majorBidi" w:cstheme="majorBidi"/>
                <w:sz w:val="24"/>
                <w:szCs w:val="24"/>
              </w:rPr>
              <w:t xml:space="preserve"> Серкова</w:t>
            </w:r>
          </w:p>
          <w:p w:rsidR="00B550E7" w:rsidRPr="00B550E7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F1236E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B550E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1236E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  <w:p w:rsidR="00B550E7" w:rsidRPr="00B550E7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550E7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F1236E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B550E7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F1236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B550E7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B550E7" w:rsidRPr="00C521EF" w:rsidRDefault="00B550E7" w:rsidP="004702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6184B" w:rsidRDefault="0086184B"/>
    <w:p w:rsidR="00AD6F15" w:rsidRDefault="00AD6F15"/>
    <w:p w:rsidR="00AD6F15" w:rsidRDefault="00AD6F15">
      <w:bookmarkStart w:id="0" w:name="_GoBack"/>
      <w:bookmarkEnd w:id="0"/>
    </w:p>
    <w:p w:rsidR="00AD6F15" w:rsidRDefault="00AD6F15"/>
    <w:p w:rsidR="00AD6F15" w:rsidRDefault="00AD6F15"/>
    <w:p w:rsidR="00AD6F15" w:rsidRDefault="00AD6F15"/>
    <w:p w:rsidR="00AD6F15" w:rsidRDefault="00AD6F15"/>
    <w:p w:rsidR="00AD6F15" w:rsidRPr="00AD6F15" w:rsidRDefault="00AD6F15">
      <w:pPr>
        <w:rPr>
          <w:rFonts w:ascii="Times New Roman" w:hAnsi="Times New Roman" w:cs="Times New Roman"/>
          <w:sz w:val="36"/>
          <w:szCs w:val="36"/>
        </w:rPr>
      </w:pPr>
    </w:p>
    <w:p w:rsidR="00AD6F15" w:rsidRPr="00AD6F15" w:rsidRDefault="00AD6F15" w:rsidP="00AD6F15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F15">
        <w:rPr>
          <w:rFonts w:ascii="Times New Roman" w:hAnsi="Times New Roman" w:cs="Times New Roman"/>
          <w:sz w:val="36"/>
          <w:szCs w:val="36"/>
        </w:rPr>
        <w:t>План внеурочной деятельности</w:t>
      </w:r>
    </w:p>
    <w:p w:rsidR="00AD6F15" w:rsidRPr="00AD6F15" w:rsidRDefault="00AD6F15" w:rsidP="00AD6F15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F15">
        <w:rPr>
          <w:rFonts w:ascii="Times New Roman" w:hAnsi="Times New Roman" w:cs="Times New Roman"/>
          <w:sz w:val="36"/>
          <w:szCs w:val="36"/>
        </w:rPr>
        <w:t>начального общего образования</w:t>
      </w:r>
    </w:p>
    <w:p w:rsidR="00AD6F15" w:rsidRPr="00AD6F15" w:rsidRDefault="00AD6F15" w:rsidP="00AD6F15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F15">
        <w:rPr>
          <w:rFonts w:ascii="Times New Roman" w:hAnsi="Times New Roman" w:cs="Times New Roman"/>
          <w:sz w:val="36"/>
          <w:szCs w:val="36"/>
        </w:rPr>
        <w:t>на 202</w:t>
      </w:r>
      <w:r w:rsidR="00F1236E">
        <w:rPr>
          <w:rFonts w:ascii="Times New Roman" w:hAnsi="Times New Roman" w:cs="Times New Roman"/>
          <w:sz w:val="36"/>
          <w:szCs w:val="36"/>
        </w:rPr>
        <w:t>3</w:t>
      </w:r>
      <w:r w:rsidRPr="00AD6F15">
        <w:rPr>
          <w:rFonts w:ascii="Times New Roman" w:hAnsi="Times New Roman" w:cs="Times New Roman"/>
          <w:sz w:val="36"/>
          <w:szCs w:val="36"/>
        </w:rPr>
        <w:t>-202</w:t>
      </w:r>
      <w:r w:rsidR="00F1236E">
        <w:rPr>
          <w:rFonts w:ascii="Times New Roman" w:hAnsi="Times New Roman" w:cs="Times New Roman"/>
          <w:sz w:val="36"/>
          <w:szCs w:val="36"/>
        </w:rPr>
        <w:t>4</w:t>
      </w:r>
      <w:r w:rsidRPr="00AD6F1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D6F15" w:rsidRDefault="00AD6F15" w:rsidP="00AD6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Выписка из Основной образовательной программы </w:t>
      </w:r>
    </w:p>
    <w:p w:rsidR="00AD6F15" w:rsidRPr="00AD6F15" w:rsidRDefault="00AD6F15" w:rsidP="00AD6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1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D6F15" w:rsidRDefault="00AD6F15" w:rsidP="00B550E7"/>
    <w:p w:rsidR="00AD6F15" w:rsidRDefault="00AD6F15" w:rsidP="00AD6F15">
      <w:pPr>
        <w:jc w:val="center"/>
      </w:pPr>
    </w:p>
    <w:p w:rsidR="00AD6F15" w:rsidRDefault="00AD6F15" w:rsidP="00AD6F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236E" w:rsidRPr="00AD6F15" w:rsidRDefault="00F1236E" w:rsidP="00AD6F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F15" w:rsidRDefault="00AD6F15" w:rsidP="00AD6F15">
      <w:pPr>
        <w:jc w:val="center"/>
        <w:rPr>
          <w:rFonts w:ascii="Times New Roman" w:hAnsi="Times New Roman" w:cs="Times New Roman"/>
          <w:sz w:val="32"/>
          <w:szCs w:val="32"/>
        </w:rPr>
      </w:pPr>
      <w:r w:rsidRPr="00AD6F15">
        <w:rPr>
          <w:rFonts w:ascii="Times New Roman" w:hAnsi="Times New Roman" w:cs="Times New Roman"/>
          <w:sz w:val="32"/>
          <w:szCs w:val="32"/>
        </w:rPr>
        <w:t>п. Туровец , 202</w:t>
      </w:r>
      <w:r w:rsidR="00F1236E">
        <w:rPr>
          <w:rFonts w:ascii="Times New Roman" w:hAnsi="Times New Roman" w:cs="Times New Roman"/>
          <w:sz w:val="32"/>
          <w:szCs w:val="32"/>
        </w:rPr>
        <w:t>3</w:t>
      </w:r>
      <w:r w:rsidRPr="00AD6F1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D6F15" w:rsidRPr="00662511" w:rsidRDefault="00AD6F15" w:rsidP="00AD6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начального общего образования МБОУ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Туровецкая ООШ</w:t>
      </w:r>
      <w:r w:rsidRPr="00AD6F15">
        <w:rPr>
          <w:rFonts w:ascii="Times New Roman" w:hAnsi="Times New Roman" w:cs="Times New Roman"/>
          <w:sz w:val="28"/>
          <w:szCs w:val="28"/>
        </w:rPr>
        <w:t>» является нормативным документом, определяющим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распределение часов внеурочной деятельности, соста</w:t>
      </w:r>
      <w:r>
        <w:rPr>
          <w:rFonts w:ascii="Times New Roman" w:hAnsi="Times New Roman" w:cs="Times New Roman"/>
          <w:sz w:val="28"/>
          <w:szCs w:val="28"/>
        </w:rPr>
        <w:t xml:space="preserve">в и структуру направлений, формы </w:t>
      </w:r>
      <w:r w:rsidRPr="00AD6F15">
        <w:rPr>
          <w:rFonts w:ascii="Times New Roman" w:hAnsi="Times New Roman" w:cs="Times New Roman"/>
          <w:sz w:val="28"/>
          <w:szCs w:val="28"/>
        </w:rPr>
        <w:t>организации, объем внеурочной деятельности, отводи</w:t>
      </w:r>
      <w:r>
        <w:rPr>
          <w:rFonts w:ascii="Times New Roman" w:hAnsi="Times New Roman" w:cs="Times New Roman"/>
          <w:sz w:val="28"/>
          <w:szCs w:val="28"/>
        </w:rPr>
        <w:t xml:space="preserve">мой на формирование всесторонне </w:t>
      </w:r>
      <w:r w:rsidRPr="00AD6F15">
        <w:rPr>
          <w:rFonts w:ascii="Times New Roman" w:hAnsi="Times New Roman" w:cs="Times New Roman"/>
          <w:sz w:val="28"/>
          <w:szCs w:val="28"/>
        </w:rPr>
        <w:t>развитой личности школьника.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 Внеурочная деятельность </w:t>
      </w:r>
      <w:proofErr w:type="gramStart"/>
      <w:r w:rsidRPr="00AD6F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6F15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с Концепцией </w:t>
      </w:r>
      <w:r w:rsidRPr="00AD6F15">
        <w:rPr>
          <w:rFonts w:ascii="Times New Roman" w:hAnsi="Times New Roman" w:cs="Times New Roman"/>
          <w:sz w:val="28"/>
          <w:szCs w:val="28"/>
        </w:rPr>
        <w:t>духовно-нравственного развития и воспитания личн</w:t>
      </w:r>
      <w:r>
        <w:rPr>
          <w:rFonts w:ascii="Times New Roman" w:hAnsi="Times New Roman" w:cs="Times New Roman"/>
          <w:sz w:val="28"/>
          <w:szCs w:val="28"/>
        </w:rPr>
        <w:t xml:space="preserve">ости гражданина России, Рабочей </w:t>
      </w:r>
      <w:r w:rsidRPr="00AD6F15">
        <w:rPr>
          <w:rFonts w:ascii="Times New Roman" w:hAnsi="Times New Roman" w:cs="Times New Roman"/>
          <w:sz w:val="28"/>
          <w:szCs w:val="28"/>
        </w:rPr>
        <w:t>программой воспитания МБОУ «</w:t>
      </w:r>
      <w:r>
        <w:rPr>
          <w:rFonts w:ascii="Times New Roman" w:hAnsi="Times New Roman" w:cs="Times New Roman"/>
          <w:sz w:val="28"/>
          <w:szCs w:val="28"/>
        </w:rPr>
        <w:t>Туровецкая ООШ</w:t>
      </w:r>
      <w:r w:rsidRPr="00AD6F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наравне с учебн</w:t>
      </w:r>
      <w:r>
        <w:rPr>
          <w:rFonts w:ascii="Times New Roman" w:hAnsi="Times New Roman" w:cs="Times New Roman"/>
          <w:sz w:val="28"/>
          <w:szCs w:val="28"/>
        </w:rPr>
        <w:t xml:space="preserve">ым планом является неотъемлемой </w:t>
      </w:r>
      <w:r w:rsidRPr="00AD6F15">
        <w:rPr>
          <w:rFonts w:ascii="Times New Roman" w:hAnsi="Times New Roman" w:cs="Times New Roman"/>
          <w:sz w:val="28"/>
          <w:szCs w:val="28"/>
        </w:rPr>
        <w:t>частью ООП НОО. Внеурочная деятельность являет</w:t>
      </w:r>
      <w:r>
        <w:rPr>
          <w:rFonts w:ascii="Times New Roman" w:hAnsi="Times New Roman" w:cs="Times New Roman"/>
          <w:sz w:val="28"/>
          <w:szCs w:val="28"/>
        </w:rPr>
        <w:t xml:space="preserve">ся обязательной частью учебного </w:t>
      </w:r>
      <w:r w:rsidRPr="00AD6F15">
        <w:rPr>
          <w:rFonts w:ascii="Times New Roman" w:hAnsi="Times New Roman" w:cs="Times New Roman"/>
          <w:sz w:val="28"/>
          <w:szCs w:val="28"/>
        </w:rPr>
        <w:t>плана, формируемой участниками образовательного процесса.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 Внеурочная деятельность включает все виды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школьников (кроме учебной </w:t>
      </w:r>
      <w:r w:rsidRPr="00AD6F15">
        <w:rPr>
          <w:rFonts w:ascii="Times New Roman" w:hAnsi="Times New Roman" w:cs="Times New Roman"/>
          <w:sz w:val="28"/>
          <w:szCs w:val="28"/>
        </w:rPr>
        <w:t>деятельности, осуществляемой в рамках урока), в к</w:t>
      </w:r>
      <w:r>
        <w:rPr>
          <w:rFonts w:ascii="Times New Roman" w:hAnsi="Times New Roman" w:cs="Times New Roman"/>
          <w:sz w:val="28"/>
          <w:szCs w:val="28"/>
        </w:rPr>
        <w:t xml:space="preserve">оторых возможно и целесообразно </w:t>
      </w:r>
      <w:r w:rsidRPr="00AD6F15">
        <w:rPr>
          <w:rFonts w:ascii="Times New Roman" w:hAnsi="Times New Roman" w:cs="Times New Roman"/>
          <w:sz w:val="28"/>
          <w:szCs w:val="28"/>
        </w:rPr>
        <w:t>решение задач их воспитания и социализации.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НОО реализуются в соответствии </w:t>
      </w:r>
      <w:proofErr w:type="gramStart"/>
      <w:r w:rsidRPr="00AD6F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особенностями МБОУ «</w:t>
      </w:r>
      <w:r>
        <w:rPr>
          <w:rFonts w:ascii="Times New Roman" w:hAnsi="Times New Roman" w:cs="Times New Roman"/>
          <w:sz w:val="28"/>
          <w:szCs w:val="28"/>
        </w:rPr>
        <w:t>Туровецкая ООШ</w:t>
      </w:r>
      <w:r w:rsidRPr="00AD6F15">
        <w:rPr>
          <w:rFonts w:ascii="Times New Roman" w:hAnsi="Times New Roman" w:cs="Times New Roman"/>
          <w:sz w:val="28"/>
          <w:szCs w:val="28"/>
        </w:rPr>
        <w:t xml:space="preserve">», с учетом влияния </w:t>
      </w:r>
      <w:proofErr w:type="gramStart"/>
      <w:r w:rsidRPr="00AD6F15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факторов: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*возможности школы;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*возможности учреждений дополнительного образования, культуры, спорта </w:t>
      </w:r>
      <w:r>
        <w:rPr>
          <w:rFonts w:ascii="Times New Roman" w:hAnsi="Times New Roman" w:cs="Times New Roman"/>
          <w:sz w:val="28"/>
          <w:szCs w:val="28"/>
        </w:rPr>
        <w:t>посёлка Туровец</w:t>
      </w:r>
      <w:r w:rsidRPr="00AD6F15">
        <w:rPr>
          <w:rFonts w:ascii="Times New Roman" w:hAnsi="Times New Roman" w:cs="Times New Roman"/>
          <w:sz w:val="28"/>
          <w:szCs w:val="28"/>
        </w:rPr>
        <w:t>;</w:t>
      </w:r>
    </w:p>
    <w:p w:rsid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*запросы школьников и 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>тавителей) МБОУ «Туровецкая ООШ</w:t>
      </w:r>
      <w:r w:rsidRPr="00AD6F15">
        <w:rPr>
          <w:rFonts w:ascii="Times New Roman" w:hAnsi="Times New Roman" w:cs="Times New Roman"/>
          <w:sz w:val="28"/>
          <w:szCs w:val="28"/>
        </w:rPr>
        <w:t>» в реализации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начального общего </w:t>
      </w:r>
      <w:r w:rsidRPr="00AD6F15">
        <w:rPr>
          <w:rFonts w:ascii="Times New Roman" w:hAnsi="Times New Roman" w:cs="Times New Roman"/>
          <w:sz w:val="28"/>
          <w:szCs w:val="28"/>
        </w:rPr>
        <w:t>образования.</w:t>
      </w:r>
      <w:r w:rsidRPr="00AD6F15">
        <w:rPr>
          <w:rFonts w:ascii="Times New Roman" w:hAnsi="Times New Roman" w:cs="Times New Roman"/>
          <w:sz w:val="28"/>
          <w:szCs w:val="28"/>
        </w:rPr>
        <w:cr/>
      </w:r>
    </w:p>
    <w:p w:rsid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F15" w:rsidRPr="00662511" w:rsidRDefault="00AD6F15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2.Нормативно-правовая база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План внеурочной деятельности Н</w:t>
      </w:r>
      <w:r>
        <w:rPr>
          <w:rFonts w:ascii="Times New Roman" w:hAnsi="Times New Roman" w:cs="Times New Roman"/>
          <w:sz w:val="28"/>
          <w:szCs w:val="28"/>
        </w:rPr>
        <w:t>ОО МБОУ «Туровецкая ООШ</w:t>
      </w:r>
      <w:r w:rsidRPr="00AD6F15">
        <w:rPr>
          <w:rFonts w:ascii="Times New Roman" w:hAnsi="Times New Roman" w:cs="Times New Roman"/>
          <w:sz w:val="28"/>
          <w:szCs w:val="28"/>
        </w:rPr>
        <w:t>» реализует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и </w:t>
      </w:r>
      <w:r w:rsidRPr="00AD6F15">
        <w:rPr>
          <w:rFonts w:ascii="Times New Roman" w:hAnsi="Times New Roman" w:cs="Times New Roman"/>
          <w:sz w:val="28"/>
          <w:szCs w:val="28"/>
        </w:rPr>
        <w:t>формируется в соответствии с</w:t>
      </w:r>
      <w:r w:rsidR="00F1236E">
        <w:rPr>
          <w:rFonts w:ascii="Times New Roman" w:hAnsi="Times New Roman" w:cs="Times New Roman"/>
          <w:sz w:val="28"/>
          <w:szCs w:val="28"/>
        </w:rPr>
        <w:t>о следующими документами</w:t>
      </w:r>
      <w:r w:rsidRPr="00AD6F15">
        <w:rPr>
          <w:rFonts w:ascii="Times New Roman" w:hAnsi="Times New Roman" w:cs="Times New Roman"/>
          <w:sz w:val="28"/>
          <w:szCs w:val="28"/>
        </w:rPr>
        <w:t>: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в Российской Федерации» (с последующими изменениями); 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РФ от 12 августа 2022 г. N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413»; 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F123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1236E">
        <w:rPr>
          <w:rFonts w:ascii="Times New Roman" w:hAnsi="Times New Roman" w:cs="Times New Roman"/>
          <w:sz w:val="28"/>
          <w:szCs w:val="28"/>
        </w:rPr>
        <w:t xml:space="preserve"> РФ от 16.11.2022 № 993 «Об утверждении федеральной образовательной программы основного общего образования»; - Приказ </w:t>
      </w:r>
      <w:proofErr w:type="spellStart"/>
      <w:r w:rsidRPr="00F123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1236E">
        <w:rPr>
          <w:rFonts w:ascii="Times New Roman" w:hAnsi="Times New Roman" w:cs="Times New Roman"/>
          <w:sz w:val="28"/>
          <w:szCs w:val="28"/>
        </w:rPr>
        <w:t xml:space="preserve"> РФ от 16.11.2022 года № 992 «Об утверждении федеральной образовательной программы начального образования»;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t xml:space="preserve"> - Постановление Главного государственного санитарного врача РФ от 28.09.2020 N 28 "Об утверждении санитарных правил СП 2.4.3648-20 "</w:t>
      </w:r>
      <w:proofErr w:type="spellStart"/>
      <w:r w:rsidRPr="00F1236E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F1236E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молодежи" (Зарегистрировано в Минюсте России 18.12.2020 N 61573); </w:t>
      </w:r>
    </w:p>
    <w:p w:rsidR="00F1236E" w:rsidRDefault="00F1236E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E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F123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1236E">
        <w:rPr>
          <w:rFonts w:ascii="Times New Roman" w:hAnsi="Times New Roman" w:cs="Times New Roman"/>
          <w:sz w:val="28"/>
          <w:szCs w:val="28"/>
        </w:rPr>
        <w:t xml:space="preserve"> РФ от 5 июля 2022 г. n тв-1290/03 «О направлении методических рекомендаций». </w:t>
      </w:r>
    </w:p>
    <w:p w:rsidR="00073FBC" w:rsidRPr="00073FBC" w:rsidRDefault="00073FBC" w:rsidP="00073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FBC">
        <w:rPr>
          <w:rFonts w:ascii="Times New Roman" w:hAnsi="Times New Roman" w:cs="Times New Roman"/>
          <w:sz w:val="28"/>
          <w:szCs w:val="28"/>
        </w:rPr>
        <w:t>- Письмо Департамента образования Вологодской области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 от 17.07.2023г. № ИХ 20-6520/23</w:t>
      </w:r>
    </w:p>
    <w:p w:rsidR="00073FBC" w:rsidRDefault="00073FBC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F15" w:rsidRPr="00AD6F15" w:rsidRDefault="00073FBC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236E">
        <w:rPr>
          <w:rFonts w:ascii="Times New Roman" w:hAnsi="Times New Roman" w:cs="Times New Roman"/>
          <w:sz w:val="28"/>
          <w:szCs w:val="28"/>
        </w:rPr>
        <w:t>Устав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D6F15">
        <w:rPr>
          <w:rFonts w:ascii="Times New Roman" w:hAnsi="Times New Roman" w:cs="Times New Roman"/>
          <w:sz w:val="28"/>
          <w:szCs w:val="28"/>
        </w:rPr>
        <w:t>Туровецкая ООШ</w:t>
      </w:r>
      <w:r w:rsidR="00AD6F15" w:rsidRPr="00AD6F15">
        <w:rPr>
          <w:rFonts w:ascii="Times New Roman" w:hAnsi="Times New Roman" w:cs="Times New Roman"/>
          <w:sz w:val="28"/>
          <w:szCs w:val="28"/>
        </w:rPr>
        <w:t>»;</w:t>
      </w:r>
    </w:p>
    <w:p w:rsidR="00AD6F15" w:rsidRDefault="00073FBC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F15" w:rsidRPr="00AD6F15">
        <w:rPr>
          <w:rFonts w:ascii="Times New Roman" w:hAnsi="Times New Roman" w:cs="Times New Roman"/>
          <w:sz w:val="28"/>
          <w:szCs w:val="28"/>
        </w:rPr>
        <w:t>Основн</w:t>
      </w:r>
      <w:r w:rsidR="00F1236E">
        <w:rPr>
          <w:rFonts w:ascii="Times New Roman" w:hAnsi="Times New Roman" w:cs="Times New Roman"/>
          <w:sz w:val="28"/>
          <w:szCs w:val="28"/>
        </w:rPr>
        <w:t>ая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1236E">
        <w:rPr>
          <w:rFonts w:ascii="Times New Roman" w:hAnsi="Times New Roman" w:cs="Times New Roman"/>
          <w:sz w:val="28"/>
          <w:szCs w:val="28"/>
        </w:rPr>
        <w:t>ая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236E">
        <w:rPr>
          <w:rFonts w:ascii="Times New Roman" w:hAnsi="Times New Roman" w:cs="Times New Roman"/>
          <w:sz w:val="28"/>
          <w:szCs w:val="28"/>
        </w:rPr>
        <w:t>а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="00AD6F15">
        <w:rPr>
          <w:rFonts w:ascii="Times New Roman" w:hAnsi="Times New Roman" w:cs="Times New Roman"/>
          <w:sz w:val="28"/>
          <w:szCs w:val="28"/>
        </w:rPr>
        <w:t xml:space="preserve"> общего образования (ООП НОО) на </w:t>
      </w:r>
      <w:r w:rsidR="00AD6F15" w:rsidRPr="00AD6F15">
        <w:rPr>
          <w:rFonts w:ascii="Times New Roman" w:hAnsi="Times New Roman" w:cs="Times New Roman"/>
          <w:sz w:val="28"/>
          <w:szCs w:val="28"/>
        </w:rPr>
        <w:t>202</w:t>
      </w:r>
      <w:r w:rsidR="00F1236E">
        <w:rPr>
          <w:rFonts w:ascii="Times New Roman" w:hAnsi="Times New Roman" w:cs="Times New Roman"/>
          <w:sz w:val="28"/>
          <w:szCs w:val="28"/>
        </w:rPr>
        <w:t>3</w:t>
      </w:r>
      <w:r w:rsidR="00AD6F15" w:rsidRPr="00AD6F15">
        <w:rPr>
          <w:rFonts w:ascii="Times New Roman" w:hAnsi="Times New Roman" w:cs="Times New Roman"/>
          <w:sz w:val="28"/>
          <w:szCs w:val="28"/>
        </w:rPr>
        <w:t>-202</w:t>
      </w:r>
      <w:r w:rsidR="00F1236E">
        <w:rPr>
          <w:rFonts w:ascii="Times New Roman" w:hAnsi="Times New Roman" w:cs="Times New Roman"/>
          <w:sz w:val="28"/>
          <w:szCs w:val="28"/>
        </w:rPr>
        <w:t>7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 г.г., - принята на з</w:t>
      </w:r>
      <w:r w:rsidR="00AD6F15">
        <w:rPr>
          <w:rFonts w:ascii="Times New Roman" w:hAnsi="Times New Roman" w:cs="Times New Roman"/>
          <w:sz w:val="28"/>
          <w:szCs w:val="28"/>
        </w:rPr>
        <w:t xml:space="preserve">аседании педагогического совета 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F1236E">
        <w:rPr>
          <w:rFonts w:ascii="Times New Roman" w:hAnsi="Times New Roman" w:cs="Times New Roman"/>
          <w:sz w:val="28"/>
          <w:szCs w:val="28"/>
        </w:rPr>
        <w:t>29</w:t>
      </w:r>
      <w:r w:rsidR="00AD6F15" w:rsidRPr="00AD6F15">
        <w:rPr>
          <w:rFonts w:ascii="Times New Roman" w:hAnsi="Times New Roman" w:cs="Times New Roman"/>
          <w:sz w:val="28"/>
          <w:szCs w:val="28"/>
        </w:rPr>
        <w:t>. 0</w:t>
      </w:r>
      <w:r w:rsidR="00AD6F15">
        <w:rPr>
          <w:rFonts w:ascii="Times New Roman" w:hAnsi="Times New Roman" w:cs="Times New Roman"/>
          <w:sz w:val="28"/>
          <w:szCs w:val="28"/>
        </w:rPr>
        <w:t>8</w:t>
      </w:r>
      <w:r w:rsidR="00AD6F15" w:rsidRPr="00AD6F15">
        <w:rPr>
          <w:rFonts w:ascii="Times New Roman" w:hAnsi="Times New Roman" w:cs="Times New Roman"/>
          <w:sz w:val="28"/>
          <w:szCs w:val="28"/>
        </w:rPr>
        <w:t>.202</w:t>
      </w:r>
      <w:r w:rsidR="00F1236E">
        <w:rPr>
          <w:rFonts w:ascii="Times New Roman" w:hAnsi="Times New Roman" w:cs="Times New Roman"/>
          <w:sz w:val="28"/>
          <w:szCs w:val="28"/>
        </w:rPr>
        <w:t>3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 №1</w:t>
      </w:r>
      <w:r w:rsidR="00F1236E">
        <w:rPr>
          <w:rFonts w:ascii="Times New Roman" w:hAnsi="Times New Roman" w:cs="Times New Roman"/>
          <w:sz w:val="28"/>
          <w:szCs w:val="28"/>
        </w:rPr>
        <w:t xml:space="preserve">, </w:t>
      </w:r>
      <w:r w:rsidR="00AD6F15" w:rsidRPr="00AD6F15">
        <w:rPr>
          <w:rFonts w:ascii="Times New Roman" w:hAnsi="Times New Roman" w:cs="Times New Roman"/>
          <w:sz w:val="28"/>
          <w:szCs w:val="28"/>
        </w:rPr>
        <w:t xml:space="preserve">утверждена приказом от </w:t>
      </w:r>
      <w:r w:rsidR="00F1236E">
        <w:rPr>
          <w:rFonts w:ascii="Times New Roman" w:hAnsi="Times New Roman" w:cs="Times New Roman"/>
          <w:sz w:val="28"/>
          <w:szCs w:val="28"/>
        </w:rPr>
        <w:t>23</w:t>
      </w:r>
      <w:r w:rsidR="00AD6F15" w:rsidRPr="00AD6F15">
        <w:rPr>
          <w:rFonts w:ascii="Times New Roman" w:hAnsi="Times New Roman" w:cs="Times New Roman"/>
          <w:sz w:val="28"/>
          <w:szCs w:val="28"/>
        </w:rPr>
        <w:t>.0</w:t>
      </w:r>
      <w:r w:rsidR="00AD6F15">
        <w:rPr>
          <w:rFonts w:ascii="Times New Roman" w:hAnsi="Times New Roman" w:cs="Times New Roman"/>
          <w:sz w:val="28"/>
          <w:szCs w:val="28"/>
        </w:rPr>
        <w:t>8</w:t>
      </w:r>
      <w:r w:rsidR="00AD6F15" w:rsidRPr="00AD6F15">
        <w:rPr>
          <w:rFonts w:ascii="Times New Roman" w:hAnsi="Times New Roman" w:cs="Times New Roman"/>
          <w:sz w:val="28"/>
          <w:szCs w:val="28"/>
        </w:rPr>
        <w:t>.2022 №</w:t>
      </w:r>
      <w:r w:rsidR="00F1236E">
        <w:rPr>
          <w:rFonts w:ascii="Times New Roman" w:hAnsi="Times New Roman" w:cs="Times New Roman"/>
          <w:sz w:val="28"/>
          <w:szCs w:val="28"/>
        </w:rPr>
        <w:t>77</w:t>
      </w:r>
      <w:r w:rsidR="00AD6F15" w:rsidRPr="00AD6F15">
        <w:rPr>
          <w:rFonts w:ascii="Times New Roman" w:hAnsi="Times New Roman" w:cs="Times New Roman"/>
          <w:sz w:val="28"/>
          <w:szCs w:val="28"/>
        </w:rPr>
        <w:t>.</w:t>
      </w:r>
    </w:p>
    <w:p w:rsid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F15" w:rsidRPr="00662511" w:rsidRDefault="00AD6F15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3.Цели и задачи внеурочной деятельности: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реализуется </w:t>
      </w:r>
      <w:r w:rsidRPr="00AD6F15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Туровецкая ООШ</w:t>
      </w:r>
      <w:r w:rsidRPr="00AD6F15">
        <w:rPr>
          <w:rFonts w:ascii="Times New Roman" w:hAnsi="Times New Roman" w:cs="Times New Roman"/>
          <w:sz w:val="28"/>
          <w:szCs w:val="28"/>
        </w:rPr>
        <w:t>» через о</w:t>
      </w:r>
      <w:r>
        <w:rPr>
          <w:rFonts w:ascii="Times New Roman" w:hAnsi="Times New Roman" w:cs="Times New Roman"/>
          <w:sz w:val="28"/>
          <w:szCs w:val="28"/>
        </w:rPr>
        <w:t xml:space="preserve">рганизацию урочной и внеурочной </w:t>
      </w:r>
      <w:r w:rsidRPr="00AD6F15">
        <w:rPr>
          <w:rFonts w:ascii="Times New Roman" w:hAnsi="Times New Roman" w:cs="Times New Roman"/>
          <w:sz w:val="28"/>
          <w:szCs w:val="28"/>
        </w:rPr>
        <w:t>деятельности с соблюдением требований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санитарно-эпидемиологических </w:t>
      </w:r>
      <w:r w:rsidRPr="00AD6F15">
        <w:rPr>
          <w:rFonts w:ascii="Times New Roman" w:hAnsi="Times New Roman" w:cs="Times New Roman"/>
          <w:sz w:val="28"/>
          <w:szCs w:val="28"/>
        </w:rPr>
        <w:t>правил и нормативов.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с учетом и </w:t>
      </w:r>
      <w:r>
        <w:rPr>
          <w:rFonts w:ascii="Times New Roman" w:hAnsi="Times New Roman" w:cs="Times New Roman"/>
          <w:sz w:val="28"/>
          <w:szCs w:val="28"/>
        </w:rPr>
        <w:t xml:space="preserve">в единстве с Рабочей программой </w:t>
      </w:r>
      <w:r w:rsidRPr="00AD6F15">
        <w:rPr>
          <w:rFonts w:ascii="Times New Roman" w:hAnsi="Times New Roman" w:cs="Times New Roman"/>
          <w:sz w:val="28"/>
          <w:szCs w:val="28"/>
        </w:rPr>
        <w:t>воспитания.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Под внеурочной деятельностью при реализации ФГОС начального общего</w:t>
      </w:r>
    </w:p>
    <w:p w:rsid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15">
        <w:rPr>
          <w:rFonts w:ascii="Times New Roman" w:hAnsi="Times New Roman" w:cs="Times New Roman"/>
          <w:sz w:val="28"/>
          <w:szCs w:val="28"/>
        </w:rPr>
        <w:t>образования понимается образовательная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ность, осуществляемая в формах, </w:t>
      </w:r>
      <w:r w:rsidRPr="00AD6F15">
        <w:rPr>
          <w:rFonts w:ascii="Times New Roman" w:hAnsi="Times New Roman" w:cs="Times New Roman"/>
          <w:sz w:val="28"/>
          <w:szCs w:val="28"/>
        </w:rPr>
        <w:t>отличных от урочной, и направленная на достижение п</w:t>
      </w:r>
      <w:r>
        <w:rPr>
          <w:rFonts w:ascii="Times New Roman" w:hAnsi="Times New Roman" w:cs="Times New Roman"/>
          <w:sz w:val="28"/>
          <w:szCs w:val="28"/>
        </w:rPr>
        <w:t xml:space="preserve">ланируемых результатов освоения </w:t>
      </w:r>
      <w:r w:rsidRPr="00AD6F15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15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образования.</w:t>
      </w:r>
      <w:proofErr w:type="gramEnd"/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AD6">
        <w:rPr>
          <w:rFonts w:ascii="Times New Roman" w:hAnsi="Times New Roman" w:cs="Times New Roman"/>
          <w:b/>
          <w:sz w:val="28"/>
          <w:szCs w:val="28"/>
        </w:rPr>
        <w:t>Цель</w:t>
      </w:r>
      <w:r w:rsidRPr="00AD6F15">
        <w:rPr>
          <w:rFonts w:ascii="Times New Roman" w:hAnsi="Times New Roman" w:cs="Times New Roman"/>
          <w:sz w:val="28"/>
          <w:szCs w:val="28"/>
        </w:rPr>
        <w:t xml:space="preserve"> внеурочной деятельности - создание условий для реализации детьми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15">
        <w:rPr>
          <w:rFonts w:ascii="Times New Roman" w:hAnsi="Times New Roman" w:cs="Times New Roman"/>
          <w:sz w:val="28"/>
          <w:szCs w:val="28"/>
        </w:rPr>
        <w:t>потребностей, интересов, способностей в тех облас</w:t>
      </w:r>
      <w:r>
        <w:rPr>
          <w:rFonts w:ascii="Times New Roman" w:hAnsi="Times New Roman" w:cs="Times New Roman"/>
          <w:sz w:val="28"/>
          <w:szCs w:val="28"/>
        </w:rPr>
        <w:t xml:space="preserve">тях познавательной, социальной, </w:t>
      </w:r>
      <w:r w:rsidRPr="00AD6F15">
        <w:rPr>
          <w:rFonts w:ascii="Times New Roman" w:hAnsi="Times New Roman" w:cs="Times New Roman"/>
          <w:sz w:val="28"/>
          <w:szCs w:val="28"/>
        </w:rPr>
        <w:t>культурной жизнедеятельности, которые не мо</w:t>
      </w:r>
      <w:r>
        <w:rPr>
          <w:rFonts w:ascii="Times New Roman" w:hAnsi="Times New Roman" w:cs="Times New Roman"/>
          <w:sz w:val="28"/>
          <w:szCs w:val="28"/>
        </w:rPr>
        <w:t xml:space="preserve">гут быть реализованы в процессе </w:t>
      </w:r>
      <w:r w:rsidRPr="00AD6F15">
        <w:rPr>
          <w:rFonts w:ascii="Times New Roman" w:hAnsi="Times New Roman" w:cs="Times New Roman"/>
          <w:sz w:val="28"/>
          <w:szCs w:val="28"/>
        </w:rPr>
        <w:t>учебных занятий ив рамках основных образовательных дисциплин.</w:t>
      </w:r>
    </w:p>
    <w:p w:rsidR="00F74AD6" w:rsidRPr="00AD6F15" w:rsidRDefault="00F74AD6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AD6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AD6F15">
        <w:rPr>
          <w:rFonts w:ascii="Times New Roman" w:hAnsi="Times New Roman" w:cs="Times New Roman"/>
          <w:sz w:val="28"/>
          <w:szCs w:val="28"/>
        </w:rPr>
        <w:t xml:space="preserve"> внеурочной деятельности: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*расширение общекультурного кругозора;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*формирование позитивного восприятия ценно</w:t>
      </w:r>
      <w:r w:rsidR="00F74AD6">
        <w:rPr>
          <w:rFonts w:ascii="Times New Roman" w:hAnsi="Times New Roman" w:cs="Times New Roman"/>
          <w:sz w:val="28"/>
          <w:szCs w:val="28"/>
        </w:rPr>
        <w:t xml:space="preserve">стей общего образования и более </w:t>
      </w:r>
      <w:r w:rsidRPr="00AD6F15">
        <w:rPr>
          <w:rFonts w:ascii="Times New Roman" w:hAnsi="Times New Roman" w:cs="Times New Roman"/>
          <w:sz w:val="28"/>
          <w:szCs w:val="28"/>
        </w:rPr>
        <w:t>успешного освоения его содержания;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*включение в личностно значимые творческие виды деятельности;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*формирование нравственных, духовных, эстетических ценностей;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*участие в общественно значимых делах;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*помощь в определении способностей к тем или иным видам деятельности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15">
        <w:rPr>
          <w:rFonts w:ascii="Times New Roman" w:hAnsi="Times New Roman" w:cs="Times New Roman"/>
          <w:sz w:val="28"/>
          <w:szCs w:val="28"/>
        </w:rPr>
        <w:t>(художественной, спортивной, технической и др.)</w:t>
      </w:r>
      <w:r w:rsidR="00F74AD6">
        <w:rPr>
          <w:rFonts w:ascii="Times New Roman" w:hAnsi="Times New Roman" w:cs="Times New Roman"/>
          <w:sz w:val="28"/>
          <w:szCs w:val="28"/>
        </w:rPr>
        <w:t xml:space="preserve"> и содействие в их реализации в </w:t>
      </w:r>
      <w:r w:rsidRPr="00AD6F15">
        <w:rPr>
          <w:rFonts w:ascii="Times New Roman" w:hAnsi="Times New Roman" w:cs="Times New Roman"/>
          <w:sz w:val="28"/>
          <w:szCs w:val="28"/>
        </w:rPr>
        <w:t>творческих объединениях дополнительного образования;</w:t>
      </w:r>
      <w:proofErr w:type="gramEnd"/>
    </w:p>
    <w:p w:rsid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*создание пространства для межличностного общения.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 xml:space="preserve">В соответствии с ФОП НОО, ФОП ООО и ФОП СОО в планах ВД выделяется инвариантная часть, адресованная всем обучающимся, и вариативная часть, включающая курсы, которые выбирают субъекты образовательных отношений (родители, обучающиеся). 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 xml:space="preserve">Инвариантная часть плана включает курсы внеурочной деятельности, одобренные решением федерального УМО по общему образованию: 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>- курс внеурочной деятельности «Разговоры о важном» в 1-11 классах (по 1 ч. в неделю по понедельникам в каждом классе)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 xml:space="preserve"> - курс внеурочной деятельности, направленный на формирование функциональной грамотности по 1 ч. в неделю в каждом классе. 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>На федеральном уровне разработан курс внеурочной деятельности для 5-9 классов «Функциональная грамотность: учимся для жизни» (одобрена решением федерального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42BA">
        <w:rPr>
          <w:rFonts w:ascii="Times New Roman" w:hAnsi="Times New Roman" w:cs="Times New Roman"/>
          <w:sz w:val="28"/>
          <w:szCs w:val="28"/>
        </w:rPr>
        <w:t>методического объединения по общему образованию, протокол 7/22 от 29.09.2022 г.)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 xml:space="preserve">. - курс внеурочной деятельности, обеспечивающий профориентацию </w:t>
      </w:r>
      <w:proofErr w:type="gramStart"/>
      <w:r w:rsidRPr="00E04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42BA">
        <w:rPr>
          <w:rFonts w:ascii="Times New Roman" w:hAnsi="Times New Roman" w:cs="Times New Roman"/>
          <w:sz w:val="28"/>
          <w:szCs w:val="28"/>
        </w:rPr>
        <w:t xml:space="preserve"> (не менее 1 ч. в неделю в каждом классе (классе-комплекте)). </w:t>
      </w:r>
      <w:proofErr w:type="gramStart"/>
      <w:r w:rsidRPr="00E042BA">
        <w:rPr>
          <w:rFonts w:ascii="Times New Roman" w:hAnsi="Times New Roman" w:cs="Times New Roman"/>
          <w:sz w:val="28"/>
          <w:szCs w:val="28"/>
        </w:rPr>
        <w:t>Начиная с 1 сентября 2023-2024 учебного года в 6-11 классах еженедельно в рамках внеурочной деятельности по четвергам будут проходить обязательные внеурочные</w:t>
      </w:r>
      <w:proofErr w:type="gramEnd"/>
      <w:r w:rsidRPr="00E042BA">
        <w:rPr>
          <w:rFonts w:ascii="Times New Roman" w:hAnsi="Times New Roman" w:cs="Times New Roman"/>
          <w:sz w:val="28"/>
          <w:szCs w:val="28"/>
        </w:rPr>
        <w:t xml:space="preserve"> занятия по профориентации «Россия – мои горизонты».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>В инвариантную часть плана внеурочной деятельность так же включаются курсы внеурочные деятельности, отражающие региональные особенности: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 xml:space="preserve"> - курс по патриотическому воспитанию «Герои Вологодчины» в объеме 0,5 часа в неделю для 2-11 классов (17 часов за учебный год) (поручение Губернатора области О.А. Кувшинникова от 25.03.2022 № ПГ.01-235/22) 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sz w:val="28"/>
          <w:szCs w:val="28"/>
        </w:rPr>
        <w:t>- курс внеурочной деятельности «Истоки» в общеобразовательных организациях Вологодской области в объеме 0,5 - 1 час в неделю с 1 по 9 классы (от 17 до 34 часов за учебный год по решению общеобразовательной организации) (поручение Губернатора области О.А. Кувшинникова от 01.06.2022 г.). Данный ку</w:t>
      </w:r>
      <w:proofErr w:type="gramStart"/>
      <w:r w:rsidRPr="00E042BA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E042BA">
        <w:rPr>
          <w:rFonts w:ascii="Times New Roman" w:hAnsi="Times New Roman" w:cs="Times New Roman"/>
          <w:sz w:val="28"/>
          <w:szCs w:val="28"/>
        </w:rPr>
        <w:t>ючается в план внеурочной деятельности в случае, если он не входит в учебный план общеобразовательной организации в части, формируемой участниками образовательных отношений.</w:t>
      </w:r>
    </w:p>
    <w:p w:rsidR="00E042BA" w:rsidRPr="00AD6F15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 обеспечивает в</w:t>
      </w:r>
      <w:r w:rsidR="00F74AD6">
        <w:rPr>
          <w:rFonts w:ascii="Times New Roman" w:hAnsi="Times New Roman" w:cs="Times New Roman"/>
          <w:sz w:val="28"/>
          <w:szCs w:val="28"/>
        </w:rPr>
        <w:t xml:space="preserve">ведение в действие и реализацию </w:t>
      </w:r>
      <w:r w:rsidRPr="00AD6F15">
        <w:rPr>
          <w:rFonts w:ascii="Times New Roman" w:hAnsi="Times New Roman" w:cs="Times New Roman"/>
          <w:sz w:val="28"/>
          <w:szCs w:val="28"/>
        </w:rPr>
        <w:t>требований Федерального государственного образова</w:t>
      </w:r>
      <w:r w:rsidR="00F74AD6">
        <w:rPr>
          <w:rFonts w:ascii="Times New Roman" w:hAnsi="Times New Roman" w:cs="Times New Roman"/>
          <w:sz w:val="28"/>
          <w:szCs w:val="28"/>
        </w:rPr>
        <w:t xml:space="preserve">тельного стандарта и определяет </w:t>
      </w:r>
      <w:r w:rsidRPr="00AD6F15">
        <w:rPr>
          <w:rFonts w:ascii="Times New Roman" w:hAnsi="Times New Roman" w:cs="Times New Roman"/>
          <w:sz w:val="28"/>
          <w:szCs w:val="28"/>
        </w:rPr>
        <w:t xml:space="preserve">общий и максимальный объем нагрузки обучающихся в </w:t>
      </w:r>
      <w:r w:rsidR="00F74AD6">
        <w:rPr>
          <w:rFonts w:ascii="Times New Roman" w:hAnsi="Times New Roman" w:cs="Times New Roman"/>
          <w:sz w:val="28"/>
          <w:szCs w:val="28"/>
        </w:rPr>
        <w:t xml:space="preserve">рамках внеурочной деятельности, </w:t>
      </w:r>
      <w:r w:rsidRPr="00AD6F15">
        <w:rPr>
          <w:rFonts w:ascii="Times New Roman" w:hAnsi="Times New Roman" w:cs="Times New Roman"/>
          <w:sz w:val="28"/>
          <w:szCs w:val="28"/>
        </w:rPr>
        <w:t>состав и структуру направлений и форм внеурочной деятельности по классам.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План внеурочной деятельности является осно</w:t>
      </w:r>
      <w:r w:rsidR="00F74AD6">
        <w:rPr>
          <w:rFonts w:ascii="Times New Roman" w:hAnsi="Times New Roman" w:cs="Times New Roman"/>
          <w:sz w:val="28"/>
          <w:szCs w:val="28"/>
        </w:rPr>
        <w:t xml:space="preserve">вным организационным механизмом </w:t>
      </w:r>
      <w:r w:rsidRPr="00AD6F15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программы.</w:t>
      </w:r>
    </w:p>
    <w:p w:rsidR="00AD6F15" w:rsidRP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Организация внеурочной деятельности предс</w:t>
      </w:r>
      <w:r w:rsidR="00F74AD6">
        <w:rPr>
          <w:rFonts w:ascii="Times New Roman" w:hAnsi="Times New Roman" w:cs="Times New Roman"/>
          <w:sz w:val="28"/>
          <w:szCs w:val="28"/>
        </w:rPr>
        <w:t xml:space="preserve">тавлена оптимизационной моделью </w:t>
      </w:r>
      <w:r w:rsidRPr="00AD6F15">
        <w:rPr>
          <w:rFonts w:ascii="Times New Roman" w:hAnsi="Times New Roman" w:cs="Times New Roman"/>
          <w:sz w:val="28"/>
          <w:szCs w:val="28"/>
        </w:rPr>
        <w:t>(на основе внутренних ресурсов).</w:t>
      </w:r>
    </w:p>
    <w:p w:rsidR="00AD6F15" w:rsidRDefault="00AD6F15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F15">
        <w:rPr>
          <w:rFonts w:ascii="Times New Roman" w:hAnsi="Times New Roman" w:cs="Times New Roman"/>
          <w:sz w:val="28"/>
          <w:szCs w:val="28"/>
        </w:rPr>
        <w:t xml:space="preserve"> реализацией образовательной </w:t>
      </w:r>
      <w:r w:rsidR="00F74AD6">
        <w:rPr>
          <w:rFonts w:ascii="Times New Roman" w:hAnsi="Times New Roman" w:cs="Times New Roman"/>
          <w:sz w:val="28"/>
          <w:szCs w:val="28"/>
        </w:rPr>
        <w:t xml:space="preserve">программы в соответствии с ФГОС </w:t>
      </w:r>
      <w:r w:rsidRPr="00AD6F15">
        <w:rPr>
          <w:rFonts w:ascii="Times New Roman" w:hAnsi="Times New Roman" w:cs="Times New Roman"/>
          <w:sz w:val="28"/>
          <w:szCs w:val="28"/>
        </w:rPr>
        <w:t>начального общего образования, в том числе за органи</w:t>
      </w:r>
      <w:r w:rsidR="00F74AD6">
        <w:rPr>
          <w:rFonts w:ascii="Times New Roman" w:hAnsi="Times New Roman" w:cs="Times New Roman"/>
          <w:sz w:val="28"/>
          <w:szCs w:val="28"/>
        </w:rPr>
        <w:t xml:space="preserve">зацией внеурочной деятельности, </w:t>
      </w:r>
      <w:r w:rsidRPr="00AD6F15">
        <w:rPr>
          <w:rFonts w:ascii="Times New Roman" w:hAnsi="Times New Roman" w:cs="Times New Roman"/>
          <w:sz w:val="28"/>
          <w:szCs w:val="28"/>
        </w:rPr>
        <w:t>осуществляется заместителем директора по У</w:t>
      </w:r>
      <w:r w:rsidR="00F74AD6">
        <w:rPr>
          <w:rFonts w:ascii="Times New Roman" w:hAnsi="Times New Roman" w:cs="Times New Roman"/>
          <w:sz w:val="28"/>
          <w:szCs w:val="28"/>
        </w:rPr>
        <w:t xml:space="preserve">ВР в соответствии с должностной </w:t>
      </w:r>
      <w:r w:rsidRPr="00AD6F15">
        <w:rPr>
          <w:rFonts w:ascii="Times New Roman" w:hAnsi="Times New Roman" w:cs="Times New Roman"/>
          <w:sz w:val="28"/>
          <w:szCs w:val="28"/>
        </w:rPr>
        <w:t>инструкцией</w:t>
      </w:r>
      <w:r w:rsidR="00F74AD6">
        <w:rPr>
          <w:rFonts w:ascii="Times New Roman" w:hAnsi="Times New Roman" w:cs="Times New Roman"/>
          <w:sz w:val="28"/>
          <w:szCs w:val="28"/>
        </w:rPr>
        <w:t>.</w:t>
      </w:r>
    </w:p>
    <w:p w:rsidR="00F74AD6" w:rsidRDefault="00F74AD6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AD6" w:rsidRPr="00662511" w:rsidRDefault="00F74AD6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4. Перечень программ по внеурочной деятельности,</w:t>
      </w:r>
    </w:p>
    <w:p w:rsidR="00F74AD6" w:rsidRPr="00662511" w:rsidRDefault="00F74AD6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2511">
        <w:rPr>
          <w:rFonts w:ascii="Times New Roman" w:hAnsi="Times New Roman" w:cs="Times New Roman"/>
          <w:b/>
          <w:sz w:val="28"/>
          <w:szCs w:val="28"/>
        </w:rPr>
        <w:t>принятых</w:t>
      </w:r>
      <w:proofErr w:type="gramEnd"/>
      <w:r w:rsidRPr="00662511">
        <w:rPr>
          <w:rFonts w:ascii="Times New Roman" w:hAnsi="Times New Roman" w:cs="Times New Roman"/>
          <w:b/>
          <w:sz w:val="28"/>
          <w:szCs w:val="28"/>
        </w:rPr>
        <w:t xml:space="preserve"> к реализации в 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1"/>
        <w:gridCol w:w="2947"/>
        <w:gridCol w:w="1441"/>
        <w:gridCol w:w="2422"/>
      </w:tblGrid>
      <w:tr w:rsidR="000551CB" w:rsidTr="00F74AD6">
        <w:tc>
          <w:tcPr>
            <w:tcW w:w="0" w:type="auto"/>
          </w:tcPr>
          <w:p w:rsidR="00F74AD6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 xml:space="preserve">Классы, </w:t>
            </w:r>
          </w:p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</w:t>
            </w:r>
          </w:p>
          <w:p w:rsidR="00F74AD6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</w:p>
        </w:tc>
        <w:tc>
          <w:tcPr>
            <w:tcW w:w="0" w:type="auto"/>
          </w:tcPr>
          <w:p w:rsidR="00F74AD6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</w:t>
            </w:r>
          </w:p>
        </w:tc>
      </w:tr>
      <w:tr w:rsidR="000551CB" w:rsidTr="00F74AD6">
        <w:tc>
          <w:tcPr>
            <w:tcW w:w="0" w:type="auto"/>
          </w:tcPr>
          <w:p w:rsidR="00F74AD6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</w:t>
            </w:r>
          </w:p>
        </w:tc>
      </w:tr>
      <w:tr w:rsidR="000551CB" w:rsidTr="00F74AD6">
        <w:tc>
          <w:tcPr>
            <w:tcW w:w="0" w:type="auto"/>
          </w:tcPr>
          <w:p w:rsidR="00F74AD6" w:rsidRP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</w:tcPr>
          <w:p w:rsidR="00F74AD6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Вологодчины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0" w:type="auto"/>
          </w:tcPr>
          <w:p w:rsidR="00F74AD6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коллектив</w:t>
            </w:r>
          </w:p>
        </w:tc>
      </w:tr>
      <w:tr w:rsidR="000551CB" w:rsidTr="00F74AD6">
        <w:tc>
          <w:tcPr>
            <w:tcW w:w="0" w:type="auto"/>
          </w:tcPr>
          <w:p w:rsidR="00F74AD6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коллектив</w:t>
            </w:r>
          </w:p>
        </w:tc>
      </w:tr>
      <w:tr w:rsidR="000551CB" w:rsidTr="00F74AD6">
        <w:tc>
          <w:tcPr>
            <w:tcW w:w="0" w:type="auto"/>
          </w:tcPr>
          <w:p w:rsidR="00F74AD6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</w:t>
            </w:r>
          </w:p>
        </w:tc>
      </w:tr>
      <w:tr w:rsidR="000551CB" w:rsidTr="00F74AD6">
        <w:tc>
          <w:tcPr>
            <w:tcW w:w="0" w:type="auto"/>
          </w:tcPr>
          <w:p w:rsidR="00F74AD6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0" w:type="auto"/>
          </w:tcPr>
          <w:p w:rsidR="00F74AD6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коллектив</w:t>
            </w:r>
          </w:p>
        </w:tc>
      </w:tr>
      <w:tr w:rsidR="00E042BA" w:rsidTr="00F74AD6">
        <w:tc>
          <w:tcPr>
            <w:tcW w:w="0" w:type="auto"/>
          </w:tcPr>
          <w:p w:rsidR="00E042BA" w:rsidRP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</w:tcPr>
          <w:p w:rsidR="00E042BA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0" w:type="auto"/>
          </w:tcPr>
          <w:p w:rsidR="00E042BA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0" w:type="auto"/>
          </w:tcPr>
          <w:p w:rsidR="00E042BA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</w:t>
            </w:r>
          </w:p>
        </w:tc>
      </w:tr>
    </w:tbl>
    <w:p w:rsidR="00F74AD6" w:rsidRDefault="00F74AD6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1CB" w:rsidRPr="00662511" w:rsidRDefault="000551CB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5.Годовой план внеурочной деятельности</w:t>
      </w:r>
    </w:p>
    <w:p w:rsidR="000551CB" w:rsidRDefault="000551CB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4"/>
        <w:gridCol w:w="3024"/>
        <w:gridCol w:w="1907"/>
        <w:gridCol w:w="1806"/>
      </w:tblGrid>
      <w:tr w:rsidR="000551CB" w:rsidRPr="000551CB" w:rsidTr="001E77FD"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0551CB" w:rsidTr="001E77FD"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</w:tcPr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</w:tc>
        <w:tc>
          <w:tcPr>
            <w:tcW w:w="0" w:type="auto"/>
          </w:tcPr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551CB" w:rsidRDefault="00286020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551CB" w:rsidTr="001E77FD">
        <w:tc>
          <w:tcPr>
            <w:tcW w:w="0" w:type="auto"/>
          </w:tcPr>
          <w:p w:rsidR="000551CB" w:rsidRP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0" w:type="auto"/>
          </w:tcPr>
          <w:p w:rsid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Вологодчины</w:t>
            </w:r>
          </w:p>
        </w:tc>
        <w:tc>
          <w:tcPr>
            <w:tcW w:w="0" w:type="auto"/>
          </w:tcPr>
          <w:p w:rsid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551CB" w:rsidTr="001E77FD"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0" w:type="auto"/>
          </w:tcPr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0551CB" w:rsidRDefault="00286020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551CB" w:rsidTr="001E77FD"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055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Истоки</w:t>
            </w:r>
          </w:p>
        </w:tc>
        <w:tc>
          <w:tcPr>
            <w:tcW w:w="0" w:type="auto"/>
          </w:tcPr>
          <w:p w:rsid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551CB" w:rsidTr="001E77FD">
        <w:tc>
          <w:tcPr>
            <w:tcW w:w="0" w:type="auto"/>
          </w:tcPr>
          <w:p w:rsidR="000551CB" w:rsidRP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0" w:type="auto"/>
          </w:tcPr>
          <w:p w:rsidR="000551CB" w:rsidRDefault="000551CB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:rsidR="000551CB" w:rsidRDefault="00286020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551CB" w:rsidRDefault="00286020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86020" w:rsidTr="001E77FD">
        <w:tc>
          <w:tcPr>
            <w:tcW w:w="0" w:type="auto"/>
          </w:tcPr>
          <w:p w:rsidR="00286020" w:rsidRP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CB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</w:tcPr>
          <w:p w:rsidR="00286020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0" w:type="auto"/>
          </w:tcPr>
          <w:p w:rsidR="00286020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6020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042BA" w:rsidTr="001E77FD">
        <w:tc>
          <w:tcPr>
            <w:tcW w:w="0" w:type="auto"/>
          </w:tcPr>
          <w:p w:rsidR="00E042BA" w:rsidRPr="000551CB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042BA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42BA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42BA" w:rsidRDefault="00E042BA" w:rsidP="00CB06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0551CB" w:rsidRDefault="000551CB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6020" w:rsidRPr="00662511" w:rsidRDefault="0028602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6.Содержание программ внеурочной деятельности</w:t>
      </w:r>
    </w:p>
    <w:p w:rsidR="00286020" w:rsidRP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02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286020">
        <w:rPr>
          <w:rFonts w:ascii="Times New Roman" w:hAnsi="Times New Roman" w:cs="Times New Roman"/>
          <w:b/>
          <w:sz w:val="28"/>
          <w:szCs w:val="28"/>
        </w:rPr>
        <w:t>«Информационная культура»</w:t>
      </w:r>
      <w:r w:rsidRPr="00286020">
        <w:rPr>
          <w:rFonts w:ascii="Times New Roman" w:hAnsi="Times New Roman" w:cs="Times New Roman"/>
          <w:sz w:val="28"/>
          <w:szCs w:val="28"/>
        </w:rPr>
        <w:t xml:space="preserve"> предполагает курс в рамках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020">
        <w:rPr>
          <w:rFonts w:ascii="Times New Roman" w:hAnsi="Times New Roman" w:cs="Times New Roman"/>
          <w:sz w:val="28"/>
          <w:szCs w:val="28"/>
        </w:rPr>
        <w:t>деятельности, который формируют представления мла</w:t>
      </w:r>
      <w:r>
        <w:rPr>
          <w:rFonts w:ascii="Times New Roman" w:hAnsi="Times New Roman" w:cs="Times New Roman"/>
          <w:sz w:val="28"/>
          <w:szCs w:val="28"/>
        </w:rPr>
        <w:t xml:space="preserve">дших школьников о разнообразных </w:t>
      </w:r>
      <w:r w:rsidRPr="00286020">
        <w:rPr>
          <w:rFonts w:ascii="Times New Roman" w:hAnsi="Times New Roman" w:cs="Times New Roman"/>
          <w:sz w:val="28"/>
          <w:szCs w:val="28"/>
        </w:rPr>
        <w:t xml:space="preserve">современных информационных средствах и навыки </w:t>
      </w:r>
      <w:r>
        <w:rPr>
          <w:rFonts w:ascii="Times New Roman" w:hAnsi="Times New Roman" w:cs="Times New Roman"/>
          <w:sz w:val="28"/>
          <w:szCs w:val="28"/>
        </w:rPr>
        <w:t xml:space="preserve">выполнения разных видов работ с </w:t>
      </w:r>
      <w:r w:rsidRPr="00286020">
        <w:rPr>
          <w:rFonts w:ascii="Times New Roman" w:hAnsi="Times New Roman" w:cs="Times New Roman"/>
          <w:sz w:val="28"/>
          <w:szCs w:val="28"/>
        </w:rPr>
        <w:t>информацией, в том числе и на компьютере.</w:t>
      </w:r>
    </w:p>
    <w:p w:rsidR="00286020" w:rsidRP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020">
        <w:rPr>
          <w:rFonts w:ascii="Times New Roman" w:hAnsi="Times New Roman" w:cs="Times New Roman"/>
          <w:sz w:val="28"/>
          <w:szCs w:val="28"/>
        </w:rPr>
        <w:t>Основными задачами направления являются:</w:t>
      </w:r>
    </w:p>
    <w:p w:rsidR="00286020" w:rsidRP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020">
        <w:rPr>
          <w:rFonts w:ascii="Times New Roman" w:hAnsi="Times New Roman" w:cs="Times New Roman"/>
          <w:sz w:val="28"/>
          <w:szCs w:val="28"/>
        </w:rPr>
        <w:t>*освоение рациональных приёмов и способов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тоятельного поиска информации в </w:t>
      </w:r>
      <w:r w:rsidRPr="00286020">
        <w:rPr>
          <w:rFonts w:ascii="Times New Roman" w:hAnsi="Times New Roman" w:cs="Times New Roman"/>
          <w:sz w:val="28"/>
          <w:szCs w:val="28"/>
        </w:rPr>
        <w:t>соответствии с возникающими в ходе обучения задачами;</w:t>
      </w:r>
    </w:p>
    <w:p w:rsidR="00286020" w:rsidRP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020">
        <w:rPr>
          <w:rFonts w:ascii="Times New Roman" w:hAnsi="Times New Roman" w:cs="Times New Roman"/>
          <w:sz w:val="28"/>
          <w:szCs w:val="28"/>
        </w:rPr>
        <w:t>*овладение методами аналитико-синтетической переработки информации;</w:t>
      </w:r>
    </w:p>
    <w:p w:rsidR="00286020" w:rsidRP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020">
        <w:rPr>
          <w:rFonts w:ascii="Times New Roman" w:hAnsi="Times New Roman" w:cs="Times New Roman"/>
          <w:sz w:val="28"/>
          <w:szCs w:val="28"/>
        </w:rPr>
        <w:t>*изучение и использование на практике технологии подг</w:t>
      </w:r>
      <w:r>
        <w:rPr>
          <w:rFonts w:ascii="Times New Roman" w:hAnsi="Times New Roman" w:cs="Times New Roman"/>
          <w:sz w:val="28"/>
          <w:szCs w:val="28"/>
        </w:rPr>
        <w:t xml:space="preserve">отовки и оформления результатов </w:t>
      </w:r>
      <w:r w:rsidRPr="00286020">
        <w:rPr>
          <w:rFonts w:ascii="Times New Roman" w:hAnsi="Times New Roman" w:cs="Times New Roman"/>
          <w:sz w:val="28"/>
          <w:szCs w:val="28"/>
        </w:rPr>
        <w:t>самостоятельной учебной и познавательной работы (п</w:t>
      </w:r>
      <w:r>
        <w:rPr>
          <w:rFonts w:ascii="Times New Roman" w:hAnsi="Times New Roman" w:cs="Times New Roman"/>
          <w:sz w:val="28"/>
          <w:szCs w:val="28"/>
        </w:rPr>
        <w:t xml:space="preserve">одготовка изложений, сочинений, </w:t>
      </w:r>
      <w:r w:rsidRPr="00286020">
        <w:rPr>
          <w:rFonts w:ascii="Times New Roman" w:hAnsi="Times New Roman" w:cs="Times New Roman"/>
          <w:sz w:val="28"/>
          <w:szCs w:val="28"/>
        </w:rPr>
        <w:t>рассказов, презентаций, электронных писем, открыток и т.п.).</w:t>
      </w:r>
    </w:p>
    <w:p w:rsidR="00286020" w:rsidRP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020">
        <w:rPr>
          <w:rFonts w:ascii="Times New Roman" w:hAnsi="Times New Roman" w:cs="Times New Roman"/>
          <w:sz w:val="28"/>
          <w:szCs w:val="28"/>
        </w:rPr>
        <w:t>*формирование информационной безопасности, сп</w:t>
      </w:r>
      <w:r>
        <w:rPr>
          <w:rFonts w:ascii="Times New Roman" w:hAnsi="Times New Roman" w:cs="Times New Roman"/>
          <w:sz w:val="28"/>
          <w:szCs w:val="28"/>
        </w:rPr>
        <w:t xml:space="preserve">особности противостоять влиянию </w:t>
      </w:r>
      <w:r w:rsidRPr="00286020">
        <w:rPr>
          <w:rFonts w:ascii="Times New Roman" w:hAnsi="Times New Roman" w:cs="Times New Roman"/>
          <w:sz w:val="28"/>
          <w:szCs w:val="28"/>
        </w:rPr>
        <w:t>«вредной» информации,</w:t>
      </w:r>
    </w:p>
    <w:p w:rsid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020">
        <w:rPr>
          <w:rFonts w:ascii="Times New Roman" w:hAnsi="Times New Roman" w:cs="Times New Roman"/>
          <w:sz w:val="28"/>
          <w:szCs w:val="28"/>
        </w:rPr>
        <w:t>*развитие критического мышления и критического от</w:t>
      </w:r>
      <w:r>
        <w:rPr>
          <w:rFonts w:ascii="Times New Roman" w:hAnsi="Times New Roman" w:cs="Times New Roman"/>
          <w:sz w:val="28"/>
          <w:szCs w:val="28"/>
        </w:rPr>
        <w:t xml:space="preserve">ношения к информации, овладение </w:t>
      </w:r>
      <w:r w:rsidRPr="00286020">
        <w:rPr>
          <w:rFonts w:ascii="Times New Roman" w:hAnsi="Times New Roman" w:cs="Times New Roman"/>
          <w:sz w:val="28"/>
          <w:szCs w:val="28"/>
        </w:rPr>
        <w:t>навыками критического анализа информации, в том ч</w:t>
      </w:r>
      <w:r>
        <w:rPr>
          <w:rFonts w:ascii="Times New Roman" w:hAnsi="Times New Roman" w:cs="Times New Roman"/>
          <w:sz w:val="28"/>
          <w:szCs w:val="28"/>
        </w:rPr>
        <w:t xml:space="preserve">исле поступающей из СМИ с целью </w:t>
      </w:r>
      <w:r w:rsidRPr="00286020">
        <w:rPr>
          <w:rFonts w:ascii="Times New Roman" w:hAnsi="Times New Roman" w:cs="Times New Roman"/>
          <w:sz w:val="28"/>
          <w:szCs w:val="28"/>
        </w:rPr>
        <w:t>защиты от возможности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proofErr w:type="spellStart"/>
      <w:r w:rsidRPr="00286020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286020"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2BA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деятельности, обеспечивающий профориентацию </w:t>
      </w:r>
      <w:proofErr w:type="gramStart"/>
      <w:r w:rsidRPr="00E042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042BA" w:rsidRDefault="00E042BA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занятий  </w:t>
      </w:r>
      <w:r w:rsidR="00CB06D1">
        <w:rPr>
          <w:rFonts w:ascii="Times New Roman" w:hAnsi="Times New Roman" w:cs="Times New Roman"/>
          <w:sz w:val="28"/>
          <w:szCs w:val="28"/>
        </w:rPr>
        <w:t xml:space="preserve">«Основы функциональной грамотности» и «В мире профессий» используется оборудование Центра образования </w:t>
      </w:r>
      <w:proofErr w:type="gramStart"/>
      <w:r w:rsidR="00CB06D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CB06D1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</w:t>
      </w:r>
      <w:r w:rsidR="00CB06D1" w:rsidRPr="00CB06D1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286020" w:rsidRDefault="0028602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 w:rsidRPr="0002338F">
        <w:rPr>
          <w:rFonts w:ascii="Times New Roman" w:hAnsi="Times New Roman" w:cs="Times New Roman"/>
          <w:sz w:val="28"/>
          <w:szCs w:val="28"/>
        </w:rPr>
        <w:t xml:space="preserve"> направлена на со</w:t>
      </w:r>
      <w:r>
        <w:rPr>
          <w:rFonts w:ascii="Times New Roman" w:hAnsi="Times New Roman" w:cs="Times New Roman"/>
          <w:sz w:val="28"/>
          <w:szCs w:val="28"/>
        </w:rPr>
        <w:t xml:space="preserve">вершенствование коммуникативной </w:t>
      </w:r>
      <w:r w:rsidRPr="0002338F">
        <w:rPr>
          <w:rFonts w:ascii="Times New Roman" w:hAnsi="Times New Roman" w:cs="Times New Roman"/>
          <w:sz w:val="28"/>
          <w:szCs w:val="28"/>
        </w:rPr>
        <w:t>грамотности, культуры диалогического общения и словесного творчества, проблемно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338F">
        <w:rPr>
          <w:rFonts w:ascii="Times New Roman" w:hAnsi="Times New Roman" w:cs="Times New Roman"/>
          <w:sz w:val="28"/>
          <w:szCs w:val="28"/>
        </w:rPr>
        <w:t>ценностное общение.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Курс внеурочной деятельности, направлен на разви</w:t>
      </w:r>
      <w:r>
        <w:rPr>
          <w:rFonts w:ascii="Times New Roman" w:hAnsi="Times New Roman" w:cs="Times New Roman"/>
          <w:sz w:val="28"/>
          <w:szCs w:val="28"/>
        </w:rPr>
        <w:t xml:space="preserve">тие коммуникативных компетенций </w:t>
      </w:r>
      <w:r w:rsidRPr="0002338F">
        <w:rPr>
          <w:rFonts w:ascii="Times New Roman" w:hAnsi="Times New Roman" w:cs="Times New Roman"/>
          <w:sz w:val="28"/>
          <w:szCs w:val="28"/>
        </w:rPr>
        <w:t>обучающихся, воспитание у них культуры общения, ра</w:t>
      </w:r>
      <w:r>
        <w:rPr>
          <w:rFonts w:ascii="Times New Roman" w:hAnsi="Times New Roman" w:cs="Times New Roman"/>
          <w:sz w:val="28"/>
          <w:szCs w:val="28"/>
        </w:rPr>
        <w:t xml:space="preserve">звитие умений слушать и слышать </w:t>
      </w:r>
      <w:r w:rsidRPr="0002338F">
        <w:rPr>
          <w:rFonts w:ascii="Times New Roman" w:hAnsi="Times New Roman" w:cs="Times New Roman"/>
          <w:sz w:val="28"/>
          <w:szCs w:val="28"/>
        </w:rPr>
        <w:t>других, уважать чужое мнение и отстаивать свое со</w:t>
      </w:r>
      <w:r>
        <w:rPr>
          <w:rFonts w:ascii="Times New Roman" w:hAnsi="Times New Roman" w:cs="Times New Roman"/>
          <w:sz w:val="28"/>
          <w:szCs w:val="28"/>
        </w:rPr>
        <w:t xml:space="preserve">бственное, терпимо относиться к </w:t>
      </w:r>
      <w:r w:rsidRPr="0002338F">
        <w:rPr>
          <w:rFonts w:ascii="Times New Roman" w:hAnsi="Times New Roman" w:cs="Times New Roman"/>
          <w:sz w:val="28"/>
          <w:szCs w:val="28"/>
        </w:rPr>
        <w:t>разнообразию взглядов. Целесообразность направления заключается в активизации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внутренних резервов обучающихся, способствующих успешно</w:t>
      </w:r>
      <w:r>
        <w:rPr>
          <w:rFonts w:ascii="Times New Roman" w:hAnsi="Times New Roman" w:cs="Times New Roman"/>
          <w:sz w:val="28"/>
          <w:szCs w:val="28"/>
        </w:rPr>
        <w:t xml:space="preserve">му освоению нового </w:t>
      </w:r>
      <w:r w:rsidRPr="0002338F">
        <w:rPr>
          <w:rFonts w:ascii="Times New Roman" w:hAnsi="Times New Roman" w:cs="Times New Roman"/>
          <w:sz w:val="28"/>
          <w:szCs w:val="28"/>
        </w:rPr>
        <w:t>социального опыта на уровне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в формировании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социальных, </w:t>
      </w:r>
      <w:r w:rsidRPr="0002338F">
        <w:rPr>
          <w:rFonts w:ascii="Times New Roman" w:hAnsi="Times New Roman" w:cs="Times New Roman"/>
          <w:sz w:val="28"/>
          <w:szCs w:val="28"/>
        </w:rPr>
        <w:t>коммуникативных компетенций, необходимых дл</w:t>
      </w:r>
      <w:r>
        <w:rPr>
          <w:rFonts w:ascii="Times New Roman" w:hAnsi="Times New Roman" w:cs="Times New Roman"/>
          <w:sz w:val="28"/>
          <w:szCs w:val="28"/>
        </w:rPr>
        <w:t xml:space="preserve">я эффективного взаимодействия в </w:t>
      </w:r>
      <w:r w:rsidRPr="0002338F">
        <w:rPr>
          <w:rFonts w:ascii="Times New Roman" w:hAnsi="Times New Roman" w:cs="Times New Roman"/>
          <w:sz w:val="28"/>
          <w:szCs w:val="28"/>
        </w:rPr>
        <w:t>социуме через проектную деятельность.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общей культуры и коммуникатив</w:t>
      </w:r>
      <w:r>
        <w:rPr>
          <w:rFonts w:ascii="Times New Roman" w:hAnsi="Times New Roman" w:cs="Times New Roman"/>
          <w:sz w:val="28"/>
          <w:szCs w:val="28"/>
        </w:rPr>
        <w:t xml:space="preserve">ной компетенции для обеспечения </w:t>
      </w:r>
      <w:r w:rsidRPr="0002338F">
        <w:rPr>
          <w:rFonts w:ascii="Times New Roman" w:hAnsi="Times New Roman" w:cs="Times New Roman"/>
          <w:sz w:val="28"/>
          <w:szCs w:val="28"/>
        </w:rPr>
        <w:t>эффективного и безопасного взаимодействия в социуме;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38F">
        <w:rPr>
          <w:rFonts w:ascii="Times New Roman" w:hAnsi="Times New Roman" w:cs="Times New Roman"/>
          <w:sz w:val="28"/>
          <w:szCs w:val="28"/>
        </w:rPr>
        <w:t>способности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38F">
        <w:rPr>
          <w:rFonts w:ascii="Times New Roman" w:hAnsi="Times New Roman" w:cs="Times New Roman"/>
          <w:sz w:val="28"/>
          <w:szCs w:val="28"/>
        </w:rPr>
        <w:t>сознательно выстраивать и</w:t>
      </w:r>
      <w:r>
        <w:rPr>
          <w:rFonts w:ascii="Times New Roman" w:hAnsi="Times New Roman" w:cs="Times New Roman"/>
          <w:sz w:val="28"/>
          <w:szCs w:val="28"/>
        </w:rPr>
        <w:t xml:space="preserve"> оценивать </w:t>
      </w:r>
      <w:r w:rsidRPr="0002338F">
        <w:rPr>
          <w:rFonts w:ascii="Times New Roman" w:hAnsi="Times New Roman" w:cs="Times New Roman"/>
          <w:sz w:val="28"/>
          <w:szCs w:val="28"/>
        </w:rPr>
        <w:t>отношения в социуме;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исследовательских навыков;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основы культуры межэтнического общения;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отношения к семье как к основе российского общества;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*воспитание у школьников почтительного отношения к родителям,</w:t>
      </w:r>
      <w:r>
        <w:t xml:space="preserve"> </w:t>
      </w:r>
      <w:r w:rsidRPr="0002338F">
        <w:rPr>
          <w:rFonts w:ascii="Times New Roman" w:hAnsi="Times New Roman" w:cs="Times New Roman"/>
          <w:sz w:val="28"/>
          <w:szCs w:val="28"/>
        </w:rPr>
        <w:t>осознанного, заботливого отношения к старшему поколению.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</w:t>
      </w:r>
      <w:r>
        <w:rPr>
          <w:rFonts w:ascii="Times New Roman" w:hAnsi="Times New Roman" w:cs="Times New Roman"/>
          <w:sz w:val="28"/>
          <w:szCs w:val="28"/>
        </w:rPr>
        <w:t xml:space="preserve">ятся конкурсы, выставки, защиты </w:t>
      </w:r>
      <w:r w:rsidRPr="0002338F">
        <w:rPr>
          <w:rFonts w:ascii="Times New Roman" w:hAnsi="Times New Roman" w:cs="Times New Roman"/>
          <w:sz w:val="28"/>
          <w:szCs w:val="28"/>
        </w:rPr>
        <w:t>социальных мини-проектов.</w:t>
      </w:r>
    </w:p>
    <w:p w:rsid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gramStart"/>
      <w:r w:rsidRPr="0002338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2338F">
        <w:rPr>
          <w:rFonts w:ascii="Times New Roman" w:hAnsi="Times New Roman" w:cs="Times New Roman"/>
          <w:sz w:val="28"/>
          <w:szCs w:val="28"/>
        </w:rPr>
        <w:t xml:space="preserve"> данному курсу школь</w:t>
      </w:r>
      <w:r>
        <w:rPr>
          <w:rFonts w:ascii="Times New Roman" w:hAnsi="Times New Roman" w:cs="Times New Roman"/>
          <w:sz w:val="28"/>
          <w:szCs w:val="28"/>
        </w:rPr>
        <w:t xml:space="preserve">ники научатся навыкам проектной </w:t>
      </w:r>
      <w:r w:rsidRPr="0002338F">
        <w:rPr>
          <w:rFonts w:ascii="Times New Roman" w:hAnsi="Times New Roman" w:cs="Times New Roman"/>
          <w:sz w:val="28"/>
          <w:szCs w:val="28"/>
        </w:rPr>
        <w:t>деятельности и публичным выступлениям.</w:t>
      </w:r>
      <w:r w:rsidRPr="0002338F">
        <w:rPr>
          <w:rFonts w:ascii="Times New Roman" w:hAnsi="Times New Roman" w:cs="Times New Roman"/>
          <w:sz w:val="28"/>
          <w:szCs w:val="28"/>
        </w:rPr>
        <w:cr/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8F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Курс внеурочной деятельности направлен на передачу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социально значимых </w:t>
      </w:r>
      <w:r w:rsidRPr="0002338F">
        <w:rPr>
          <w:rFonts w:ascii="Times New Roman" w:hAnsi="Times New Roman" w:cs="Times New Roman"/>
          <w:sz w:val="28"/>
          <w:szCs w:val="28"/>
        </w:rPr>
        <w:t>знаний, развивающие их любознательность, поз</w:t>
      </w:r>
      <w:r>
        <w:rPr>
          <w:rFonts w:ascii="Times New Roman" w:hAnsi="Times New Roman" w:cs="Times New Roman"/>
          <w:sz w:val="28"/>
          <w:szCs w:val="28"/>
        </w:rPr>
        <w:t xml:space="preserve">воляющие привлечь их внимание к </w:t>
      </w:r>
      <w:r w:rsidRPr="0002338F">
        <w:rPr>
          <w:rFonts w:ascii="Times New Roman" w:hAnsi="Times New Roman" w:cs="Times New Roman"/>
          <w:sz w:val="28"/>
          <w:szCs w:val="28"/>
        </w:rPr>
        <w:t>экономическим, политическим, экологическим</w:t>
      </w:r>
      <w:r>
        <w:rPr>
          <w:rFonts w:ascii="Times New Roman" w:hAnsi="Times New Roman" w:cs="Times New Roman"/>
          <w:sz w:val="28"/>
          <w:szCs w:val="28"/>
        </w:rPr>
        <w:t xml:space="preserve">, гуманитарным проблемам нашего </w:t>
      </w:r>
      <w:r w:rsidRPr="0002338F">
        <w:rPr>
          <w:rFonts w:ascii="Times New Roman" w:hAnsi="Times New Roman" w:cs="Times New Roman"/>
          <w:sz w:val="28"/>
          <w:szCs w:val="28"/>
        </w:rPr>
        <w:t>общества, формирующие их гуманистическое мировоззрение и научную картину мира.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Данное направление деятельности включает в себя и кр</w:t>
      </w:r>
      <w:r>
        <w:rPr>
          <w:rFonts w:ascii="Times New Roman" w:hAnsi="Times New Roman" w:cs="Times New Roman"/>
          <w:sz w:val="28"/>
          <w:szCs w:val="28"/>
        </w:rPr>
        <w:t xml:space="preserve">аеведческие курсы, в результате </w:t>
      </w:r>
      <w:r w:rsidRPr="0002338F">
        <w:rPr>
          <w:rFonts w:ascii="Times New Roman" w:hAnsi="Times New Roman" w:cs="Times New Roman"/>
          <w:sz w:val="28"/>
          <w:szCs w:val="28"/>
        </w:rPr>
        <w:t xml:space="preserve">которых обучающиеся получат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расширить свой кругозор, изучая </w:t>
      </w:r>
      <w:r w:rsidRPr="0002338F">
        <w:rPr>
          <w:rFonts w:ascii="Times New Roman" w:hAnsi="Times New Roman" w:cs="Times New Roman"/>
          <w:sz w:val="28"/>
          <w:szCs w:val="28"/>
        </w:rPr>
        <w:t>многообразие природы России и историко-культурное наследие своей страны.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Основными задачами направления являются: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навыков научно-интеллектуального труда;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*развитие логического и алгоритмического мышления, воображения;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первоначального опыта практической преобразовательной деятельности;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38F">
        <w:rPr>
          <w:rFonts w:ascii="Times New Roman" w:hAnsi="Times New Roman" w:cs="Times New Roman"/>
          <w:sz w:val="28"/>
          <w:szCs w:val="28"/>
        </w:rPr>
        <w:t>*овладение навыками универсальных учебных д</w:t>
      </w:r>
      <w:r>
        <w:rPr>
          <w:rFonts w:ascii="Times New Roman" w:hAnsi="Times New Roman" w:cs="Times New Roman"/>
          <w:sz w:val="28"/>
          <w:szCs w:val="28"/>
        </w:rPr>
        <w:t xml:space="preserve">ействий у обучающихся на уровне </w:t>
      </w:r>
      <w:r w:rsidRPr="0002338F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  <w:proofErr w:type="gramEnd"/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В данном направлении проводятся викторины, и</w:t>
      </w:r>
      <w:r>
        <w:rPr>
          <w:rFonts w:ascii="Times New Roman" w:hAnsi="Times New Roman" w:cs="Times New Roman"/>
          <w:sz w:val="28"/>
          <w:szCs w:val="28"/>
        </w:rPr>
        <w:t xml:space="preserve">нтеллектуальные игры, конкурсы, </w:t>
      </w:r>
      <w:r w:rsidRPr="0002338F">
        <w:rPr>
          <w:rFonts w:ascii="Times New Roman" w:hAnsi="Times New Roman" w:cs="Times New Roman"/>
          <w:sz w:val="28"/>
          <w:szCs w:val="28"/>
        </w:rPr>
        <w:t>виртуальные и реальные экскурсии, опыты и исследования, защита проектных работ.</w:t>
      </w:r>
    </w:p>
    <w:p w:rsid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По окончании обучения школьники научатся нахо</w:t>
      </w:r>
      <w:r>
        <w:rPr>
          <w:rFonts w:ascii="Times New Roman" w:hAnsi="Times New Roman" w:cs="Times New Roman"/>
          <w:sz w:val="28"/>
          <w:szCs w:val="28"/>
        </w:rPr>
        <w:t xml:space="preserve">дить способы решения логических </w:t>
      </w:r>
      <w:r w:rsidRPr="0002338F">
        <w:rPr>
          <w:rFonts w:ascii="Times New Roman" w:hAnsi="Times New Roman" w:cs="Times New Roman"/>
          <w:sz w:val="28"/>
          <w:szCs w:val="28"/>
        </w:rPr>
        <w:t>заданий, соблюдать правила в различных играх, получат опыт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 w:rsidRPr="0002338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правлена на физическое развитие </w:t>
      </w:r>
      <w:r w:rsidRPr="0002338F">
        <w:rPr>
          <w:rFonts w:ascii="Times New Roman" w:hAnsi="Times New Roman" w:cs="Times New Roman"/>
          <w:sz w:val="28"/>
          <w:szCs w:val="28"/>
        </w:rPr>
        <w:t>школьника, углубление знаний об организации жизни и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с учетом соблюдения </w:t>
      </w:r>
      <w:r w:rsidRPr="0002338F">
        <w:rPr>
          <w:rFonts w:ascii="Times New Roman" w:hAnsi="Times New Roman" w:cs="Times New Roman"/>
          <w:sz w:val="28"/>
          <w:szCs w:val="28"/>
        </w:rPr>
        <w:t xml:space="preserve">правил здорового безопасного образа жизни. 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lastRenderedPageBreak/>
        <w:t>Курс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направленный </w:t>
      </w:r>
      <w:r w:rsidRPr="0002338F">
        <w:rPr>
          <w:rFonts w:ascii="Times New Roman" w:hAnsi="Times New Roman" w:cs="Times New Roman"/>
          <w:sz w:val="28"/>
          <w:szCs w:val="28"/>
        </w:rPr>
        <w:t>на физическое развитие обучающихся, развитие их</w:t>
      </w:r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</w:t>
      </w:r>
      <w:r w:rsidRPr="0002338F">
        <w:rPr>
          <w:rFonts w:ascii="Times New Roman" w:hAnsi="Times New Roman" w:cs="Times New Roman"/>
          <w:sz w:val="28"/>
          <w:szCs w:val="28"/>
        </w:rPr>
        <w:t>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ответственности, </w:t>
      </w:r>
      <w:r w:rsidRPr="0002338F">
        <w:rPr>
          <w:rFonts w:ascii="Times New Roman" w:hAnsi="Times New Roman" w:cs="Times New Roman"/>
          <w:sz w:val="28"/>
          <w:szCs w:val="28"/>
        </w:rPr>
        <w:t>формирование установок на защиту слабых.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Целесообразность данного направления обесп</w:t>
      </w:r>
      <w:r>
        <w:rPr>
          <w:rFonts w:ascii="Times New Roman" w:hAnsi="Times New Roman" w:cs="Times New Roman"/>
          <w:sz w:val="28"/>
          <w:szCs w:val="28"/>
        </w:rPr>
        <w:t xml:space="preserve">ечивает сохранение и укрепление </w:t>
      </w:r>
      <w:r w:rsidRPr="0002338F">
        <w:rPr>
          <w:rFonts w:ascii="Times New Roman" w:hAnsi="Times New Roman" w:cs="Times New Roman"/>
          <w:sz w:val="28"/>
          <w:szCs w:val="28"/>
        </w:rPr>
        <w:t>физического, психологического и социального здоровья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начального общего </w:t>
      </w:r>
      <w:r w:rsidRPr="0002338F">
        <w:rPr>
          <w:rFonts w:ascii="Times New Roman" w:hAnsi="Times New Roman" w:cs="Times New Roman"/>
          <w:sz w:val="28"/>
          <w:szCs w:val="28"/>
        </w:rPr>
        <w:t>образования как одной из ценностных составляющих, с</w:t>
      </w:r>
      <w:r>
        <w:rPr>
          <w:rFonts w:ascii="Times New Roman" w:hAnsi="Times New Roman" w:cs="Times New Roman"/>
          <w:sz w:val="28"/>
          <w:szCs w:val="28"/>
        </w:rPr>
        <w:t xml:space="preserve">пособствующих познавательному и </w:t>
      </w:r>
      <w:r w:rsidRPr="0002338F">
        <w:rPr>
          <w:rFonts w:ascii="Times New Roman" w:hAnsi="Times New Roman" w:cs="Times New Roman"/>
          <w:sz w:val="28"/>
          <w:szCs w:val="28"/>
        </w:rPr>
        <w:t>эмоциональному развитию ребенка, достижению планируемых результатов освоения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Основные задачи направления: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культуры здорового и безопасного образа жизни;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*использование оптимальных двигательных режимов для детей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38F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38F">
        <w:rPr>
          <w:rFonts w:ascii="Times New Roman" w:hAnsi="Times New Roman" w:cs="Times New Roman"/>
          <w:sz w:val="28"/>
          <w:szCs w:val="28"/>
        </w:rPr>
        <w:t>психологических и иных особенностей;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*развитие потребности в занятиях физической культурой и спортом.</w:t>
      </w:r>
    </w:p>
    <w:p w:rsid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</w:t>
      </w:r>
      <w:r>
        <w:rPr>
          <w:rFonts w:ascii="Times New Roman" w:hAnsi="Times New Roman" w:cs="Times New Roman"/>
          <w:sz w:val="28"/>
          <w:szCs w:val="28"/>
        </w:rPr>
        <w:t xml:space="preserve">водятся конкурсы, соревнования, </w:t>
      </w:r>
      <w:r w:rsidRPr="0002338F">
        <w:rPr>
          <w:rFonts w:ascii="Times New Roman" w:hAnsi="Times New Roman" w:cs="Times New Roman"/>
          <w:sz w:val="28"/>
          <w:szCs w:val="28"/>
        </w:rPr>
        <w:t>показательные выступления, дни здоровья.</w:t>
      </w:r>
      <w:r w:rsidRPr="0002338F">
        <w:rPr>
          <w:rFonts w:ascii="Times New Roman" w:hAnsi="Times New Roman" w:cs="Times New Roman"/>
          <w:sz w:val="28"/>
          <w:szCs w:val="28"/>
        </w:rPr>
        <w:cr/>
      </w:r>
    </w:p>
    <w:p w:rsidR="0002338F" w:rsidRPr="00662511" w:rsidRDefault="0002338F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 xml:space="preserve">7.Планируемые </w:t>
      </w:r>
      <w:proofErr w:type="spellStart"/>
      <w:r w:rsidRPr="0066251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62511">
        <w:rPr>
          <w:rFonts w:ascii="Times New Roman" w:hAnsi="Times New Roman" w:cs="Times New Roman"/>
          <w:b/>
          <w:sz w:val="28"/>
          <w:szCs w:val="28"/>
        </w:rPr>
        <w:t xml:space="preserve"> и личностные результаты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 xml:space="preserve"> Внеурочная деятельность направлена на дост</w:t>
      </w:r>
      <w:r>
        <w:rPr>
          <w:rFonts w:ascii="Times New Roman" w:hAnsi="Times New Roman" w:cs="Times New Roman"/>
          <w:sz w:val="28"/>
          <w:szCs w:val="28"/>
        </w:rPr>
        <w:t>ижение следующих воспитательных</w:t>
      </w:r>
      <w:r w:rsidR="00CB06D1">
        <w:rPr>
          <w:rFonts w:ascii="Times New Roman" w:hAnsi="Times New Roman" w:cs="Times New Roman"/>
          <w:sz w:val="28"/>
          <w:szCs w:val="28"/>
        </w:rPr>
        <w:t xml:space="preserve"> </w:t>
      </w:r>
      <w:r w:rsidRPr="0002338F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*приобретение учащимися социального опыта;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положительного отношения к базовым общественным ценностям;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*приобретение учащимися опыта самостоятельного общественного действия.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В результате реализации программы внеурочной деятельности начальн</w:t>
      </w:r>
      <w:r>
        <w:rPr>
          <w:rFonts w:ascii="Times New Roman" w:hAnsi="Times New Roman" w:cs="Times New Roman"/>
          <w:sz w:val="28"/>
          <w:szCs w:val="28"/>
        </w:rPr>
        <w:t xml:space="preserve">ого общего и </w:t>
      </w:r>
      <w:r w:rsidRPr="0002338F">
        <w:rPr>
          <w:rFonts w:ascii="Times New Roman" w:hAnsi="Times New Roman" w:cs="Times New Roman"/>
          <w:sz w:val="28"/>
          <w:szCs w:val="28"/>
        </w:rPr>
        <w:t>основного общего образования ожидается повышение ре</w:t>
      </w:r>
      <w:r>
        <w:rPr>
          <w:rFonts w:ascii="Times New Roman" w:hAnsi="Times New Roman" w:cs="Times New Roman"/>
          <w:sz w:val="28"/>
          <w:szCs w:val="28"/>
        </w:rPr>
        <w:t xml:space="preserve">зультатов как личностных, так и </w:t>
      </w:r>
      <w:proofErr w:type="spellStart"/>
      <w:r w:rsidRPr="0002338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2338F">
        <w:rPr>
          <w:rFonts w:ascii="Times New Roman" w:hAnsi="Times New Roman" w:cs="Times New Roman"/>
          <w:sz w:val="28"/>
          <w:szCs w:val="28"/>
        </w:rPr>
        <w:t>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2338F">
        <w:rPr>
          <w:rFonts w:ascii="Times New Roman" w:hAnsi="Times New Roman" w:cs="Times New Roman"/>
          <w:sz w:val="28"/>
          <w:szCs w:val="28"/>
        </w:rPr>
        <w:t xml:space="preserve"> - гото</w:t>
      </w:r>
      <w:r>
        <w:rPr>
          <w:rFonts w:ascii="Times New Roman" w:hAnsi="Times New Roman" w:cs="Times New Roman"/>
          <w:sz w:val="28"/>
          <w:szCs w:val="28"/>
        </w:rPr>
        <w:t xml:space="preserve">вность и способность учащихся к саморазвитию, </w:t>
      </w:r>
      <w:proofErr w:type="spellStart"/>
      <w:r w:rsidRPr="0002338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2338F">
        <w:rPr>
          <w:rFonts w:ascii="Times New Roman" w:hAnsi="Times New Roman" w:cs="Times New Roman"/>
          <w:sz w:val="28"/>
          <w:szCs w:val="28"/>
        </w:rPr>
        <w:t xml:space="preserve"> мотивации к учению и познанию, ценностно-смысловые ус</w:t>
      </w:r>
      <w:r>
        <w:rPr>
          <w:rFonts w:ascii="Times New Roman" w:hAnsi="Times New Roman" w:cs="Times New Roman"/>
          <w:sz w:val="28"/>
          <w:szCs w:val="28"/>
        </w:rPr>
        <w:t xml:space="preserve">тановки </w:t>
      </w:r>
      <w:r w:rsidRPr="0002338F">
        <w:rPr>
          <w:rFonts w:ascii="Times New Roman" w:hAnsi="Times New Roman" w:cs="Times New Roman"/>
          <w:sz w:val="28"/>
          <w:szCs w:val="28"/>
        </w:rPr>
        <w:t>выпускников начальной школы, отражающие их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дивидуально-личностные позиции, </w:t>
      </w:r>
      <w:r w:rsidRPr="0002338F">
        <w:rPr>
          <w:rFonts w:ascii="Times New Roman" w:hAnsi="Times New Roman" w:cs="Times New Roman"/>
          <w:sz w:val="28"/>
          <w:szCs w:val="28"/>
        </w:rPr>
        <w:t>социальные компетентности, личностные качества;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2338F">
        <w:rPr>
          <w:rFonts w:ascii="Times New Roman" w:hAnsi="Times New Roman" w:cs="Times New Roman"/>
          <w:sz w:val="28"/>
          <w:szCs w:val="28"/>
        </w:rPr>
        <w:t xml:space="preserve"> внеурочной деятельности отражают: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*воспитание российской гражданской идентичности: пат</w:t>
      </w:r>
      <w:r>
        <w:rPr>
          <w:rFonts w:ascii="Times New Roman" w:hAnsi="Times New Roman" w:cs="Times New Roman"/>
          <w:sz w:val="28"/>
          <w:szCs w:val="28"/>
        </w:rPr>
        <w:t xml:space="preserve">риотизма, уважения к Отечеству, </w:t>
      </w:r>
      <w:r w:rsidRPr="0002338F">
        <w:rPr>
          <w:rFonts w:ascii="Times New Roman" w:hAnsi="Times New Roman" w:cs="Times New Roman"/>
          <w:sz w:val="28"/>
          <w:szCs w:val="28"/>
        </w:rPr>
        <w:t>прошлое и настоящее многонационального поведени</w:t>
      </w:r>
      <w:r>
        <w:rPr>
          <w:rFonts w:ascii="Times New Roman" w:hAnsi="Times New Roman" w:cs="Times New Roman"/>
          <w:sz w:val="28"/>
          <w:szCs w:val="28"/>
        </w:rPr>
        <w:t xml:space="preserve">я, осознанного и ответственного </w:t>
      </w:r>
      <w:r w:rsidRPr="0002338F">
        <w:rPr>
          <w:rFonts w:ascii="Times New Roman" w:hAnsi="Times New Roman" w:cs="Times New Roman"/>
          <w:sz w:val="28"/>
          <w:szCs w:val="28"/>
        </w:rPr>
        <w:t>отношения к собственным поступкам;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коммуникативной компетентности в общении и с</w:t>
      </w:r>
      <w:r>
        <w:rPr>
          <w:rFonts w:ascii="Times New Roman" w:hAnsi="Times New Roman" w:cs="Times New Roman"/>
          <w:sz w:val="28"/>
          <w:szCs w:val="28"/>
        </w:rPr>
        <w:t xml:space="preserve">отрудничестве со </w:t>
      </w:r>
      <w:r w:rsidRPr="0002338F">
        <w:rPr>
          <w:rFonts w:ascii="Times New Roman" w:hAnsi="Times New Roman" w:cs="Times New Roman"/>
          <w:sz w:val="28"/>
          <w:szCs w:val="28"/>
        </w:rPr>
        <w:t>сверстниками, детьми старшего и младшего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возраста, взрослыми в процессе </w:t>
      </w:r>
      <w:r w:rsidRPr="0002338F">
        <w:rPr>
          <w:rFonts w:ascii="Times New Roman" w:hAnsi="Times New Roman" w:cs="Times New Roman"/>
          <w:sz w:val="28"/>
          <w:szCs w:val="28"/>
        </w:rPr>
        <w:t>образовательной, общественно полезной, учебно-исследо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вательской, творческой и других </w:t>
      </w:r>
      <w:r w:rsidRPr="0002338F">
        <w:rPr>
          <w:rFonts w:ascii="Times New Roman" w:hAnsi="Times New Roman" w:cs="Times New Roman"/>
          <w:sz w:val="28"/>
          <w:szCs w:val="28"/>
        </w:rPr>
        <w:t>видов деятельности;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основ экологической культуры, соответствующей со</w:t>
      </w:r>
      <w:r>
        <w:rPr>
          <w:rFonts w:ascii="Times New Roman" w:hAnsi="Times New Roman" w:cs="Times New Roman"/>
          <w:sz w:val="28"/>
          <w:szCs w:val="28"/>
        </w:rPr>
        <w:t xml:space="preserve">временному уровню </w:t>
      </w:r>
      <w:r w:rsidRPr="0002338F">
        <w:rPr>
          <w:rFonts w:ascii="Times New Roman" w:hAnsi="Times New Roman" w:cs="Times New Roman"/>
          <w:sz w:val="28"/>
          <w:szCs w:val="28"/>
        </w:rPr>
        <w:t>экологического мышления, развитие опыта экологически ориентированной рефлексивно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338F">
        <w:rPr>
          <w:rFonts w:ascii="Times New Roman" w:hAnsi="Times New Roman" w:cs="Times New Roman"/>
          <w:sz w:val="28"/>
          <w:szCs w:val="28"/>
        </w:rPr>
        <w:t>оценочной и практической деятельности в жизненных ситуациях;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lastRenderedPageBreak/>
        <w:t>*осознание значения семьи в жизни человека и общес</w:t>
      </w:r>
      <w:r>
        <w:rPr>
          <w:rFonts w:ascii="Times New Roman" w:hAnsi="Times New Roman" w:cs="Times New Roman"/>
          <w:sz w:val="28"/>
          <w:szCs w:val="28"/>
        </w:rPr>
        <w:t xml:space="preserve">тва, принятие ценности семейной </w:t>
      </w:r>
      <w:r w:rsidRPr="0002338F">
        <w:rPr>
          <w:rFonts w:ascii="Times New Roman" w:hAnsi="Times New Roman" w:cs="Times New Roman"/>
          <w:sz w:val="28"/>
          <w:szCs w:val="28"/>
        </w:rPr>
        <w:t>жизни, уважительное и заботливое отношение к членам своей семьи;</w:t>
      </w:r>
    </w:p>
    <w:p w:rsid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*развитие эстетического сознания через освоение х</w:t>
      </w:r>
      <w:r>
        <w:rPr>
          <w:rFonts w:ascii="Times New Roman" w:hAnsi="Times New Roman" w:cs="Times New Roman"/>
          <w:sz w:val="28"/>
          <w:szCs w:val="28"/>
        </w:rPr>
        <w:t xml:space="preserve">удожественного наследия народов </w:t>
      </w:r>
      <w:r w:rsidRPr="0002338F">
        <w:rPr>
          <w:rFonts w:ascii="Times New Roman" w:hAnsi="Times New Roman" w:cs="Times New Roman"/>
          <w:sz w:val="28"/>
          <w:szCs w:val="28"/>
        </w:rPr>
        <w:t>России и мира, творческой деятельности эстетического характера.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7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175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2338F">
        <w:rPr>
          <w:rFonts w:ascii="Times New Roman" w:hAnsi="Times New Roman" w:cs="Times New Roman"/>
          <w:sz w:val="28"/>
          <w:szCs w:val="28"/>
        </w:rPr>
        <w:t xml:space="preserve"> - освоенные обучающимися УУД </w:t>
      </w:r>
      <w:proofErr w:type="gramStart"/>
      <w:r w:rsidRPr="0002338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338F">
        <w:rPr>
          <w:rFonts w:ascii="Times New Roman" w:hAnsi="Times New Roman" w:cs="Times New Roman"/>
          <w:sz w:val="28"/>
          <w:szCs w:val="28"/>
        </w:rPr>
        <w:t>ознаватель</w:t>
      </w:r>
      <w:r w:rsidR="00C71750">
        <w:rPr>
          <w:rFonts w:ascii="Times New Roman" w:hAnsi="Times New Roman" w:cs="Times New Roman"/>
          <w:sz w:val="28"/>
          <w:szCs w:val="28"/>
        </w:rPr>
        <w:t xml:space="preserve">ные, </w:t>
      </w:r>
      <w:r w:rsidRPr="0002338F">
        <w:rPr>
          <w:rFonts w:ascii="Times New Roman" w:hAnsi="Times New Roman" w:cs="Times New Roman"/>
          <w:sz w:val="28"/>
          <w:szCs w:val="28"/>
        </w:rPr>
        <w:t xml:space="preserve">регулятивные и коммуникативные; </w:t>
      </w:r>
      <w:proofErr w:type="spellStart"/>
      <w:r w:rsidRPr="0002338F">
        <w:rPr>
          <w:rFonts w:ascii="Times New Roman" w:hAnsi="Times New Roman" w:cs="Times New Roman"/>
          <w:sz w:val="28"/>
          <w:szCs w:val="28"/>
        </w:rPr>
        <w:t>сформированност</w:t>
      </w:r>
      <w:r w:rsidR="00C7175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71750">
        <w:rPr>
          <w:rFonts w:ascii="Times New Roman" w:hAnsi="Times New Roman" w:cs="Times New Roman"/>
          <w:sz w:val="28"/>
          <w:szCs w:val="28"/>
        </w:rPr>
        <w:t xml:space="preserve"> основ российской, гражданской </w:t>
      </w:r>
      <w:r w:rsidRPr="0002338F">
        <w:rPr>
          <w:rFonts w:ascii="Times New Roman" w:hAnsi="Times New Roman" w:cs="Times New Roman"/>
          <w:sz w:val="28"/>
          <w:szCs w:val="28"/>
        </w:rPr>
        <w:t>идентичности.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7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175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2338F">
        <w:rPr>
          <w:rFonts w:ascii="Times New Roman" w:hAnsi="Times New Roman" w:cs="Times New Roman"/>
          <w:sz w:val="28"/>
          <w:szCs w:val="28"/>
        </w:rPr>
        <w:t xml:space="preserve"> внеурочной деятельности отражают: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*умение соотносить свои действия с планируемыми резу</w:t>
      </w:r>
      <w:r w:rsidR="00C71750">
        <w:rPr>
          <w:rFonts w:ascii="Times New Roman" w:hAnsi="Times New Roman" w:cs="Times New Roman"/>
          <w:sz w:val="28"/>
          <w:szCs w:val="28"/>
        </w:rPr>
        <w:t xml:space="preserve">льтатами, осуществлять контроль </w:t>
      </w:r>
      <w:r w:rsidRPr="0002338F">
        <w:rPr>
          <w:rFonts w:ascii="Times New Roman" w:hAnsi="Times New Roman" w:cs="Times New Roman"/>
          <w:sz w:val="28"/>
          <w:szCs w:val="28"/>
        </w:rPr>
        <w:t>своей деятельности в процессе достижения результата</w:t>
      </w:r>
      <w:r w:rsidR="00C71750">
        <w:rPr>
          <w:rFonts w:ascii="Times New Roman" w:hAnsi="Times New Roman" w:cs="Times New Roman"/>
          <w:sz w:val="28"/>
          <w:szCs w:val="28"/>
        </w:rPr>
        <w:t xml:space="preserve">, определять способы действий в </w:t>
      </w:r>
      <w:r w:rsidRPr="0002338F">
        <w:rPr>
          <w:rFonts w:ascii="Times New Roman" w:hAnsi="Times New Roman" w:cs="Times New Roman"/>
          <w:sz w:val="28"/>
          <w:szCs w:val="28"/>
        </w:rPr>
        <w:t xml:space="preserve">рамках предложенных условий и требований, корректировать свои действия в соответствии </w:t>
      </w:r>
      <w:proofErr w:type="gramStart"/>
      <w:r w:rsidRPr="0002338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изменяющейся ситуацией;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готовности обучающихся к саморазвитию и самообразованию на ос</w:t>
      </w:r>
      <w:r w:rsidR="00C71750">
        <w:rPr>
          <w:rFonts w:ascii="Times New Roman" w:hAnsi="Times New Roman" w:cs="Times New Roman"/>
          <w:sz w:val="28"/>
          <w:szCs w:val="28"/>
        </w:rPr>
        <w:t xml:space="preserve">нове </w:t>
      </w:r>
      <w:r w:rsidRPr="0002338F">
        <w:rPr>
          <w:rFonts w:ascii="Times New Roman" w:hAnsi="Times New Roman" w:cs="Times New Roman"/>
          <w:sz w:val="28"/>
          <w:szCs w:val="28"/>
        </w:rPr>
        <w:t>мотивации к познанию, осознанному выбору и постр</w:t>
      </w:r>
      <w:r w:rsidR="00C71750">
        <w:rPr>
          <w:rFonts w:ascii="Times New Roman" w:hAnsi="Times New Roman" w:cs="Times New Roman"/>
          <w:sz w:val="28"/>
          <w:szCs w:val="28"/>
        </w:rPr>
        <w:t xml:space="preserve">оению дальнейшей индивидуальной </w:t>
      </w:r>
      <w:r w:rsidRPr="0002338F">
        <w:rPr>
          <w:rFonts w:ascii="Times New Roman" w:hAnsi="Times New Roman" w:cs="Times New Roman"/>
          <w:sz w:val="28"/>
          <w:szCs w:val="28"/>
        </w:rPr>
        <w:t>траектории образования на базе ориентировки в ми</w:t>
      </w:r>
      <w:r w:rsidR="00C71750">
        <w:rPr>
          <w:rFonts w:ascii="Times New Roman" w:hAnsi="Times New Roman" w:cs="Times New Roman"/>
          <w:sz w:val="28"/>
          <w:szCs w:val="28"/>
        </w:rPr>
        <w:t xml:space="preserve">ре профессий и профессиональных </w:t>
      </w:r>
      <w:r w:rsidRPr="0002338F">
        <w:rPr>
          <w:rFonts w:ascii="Times New Roman" w:hAnsi="Times New Roman" w:cs="Times New Roman"/>
          <w:sz w:val="28"/>
          <w:szCs w:val="28"/>
        </w:rPr>
        <w:t>предпочтений, с учетом устойчивых познавательных интересов, а также на основе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уважительного отношения к труду, развития опыта участия в социально значимом труде;</w:t>
      </w:r>
    </w:p>
    <w:p w:rsidR="0002338F" w:rsidRPr="0002338F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38F">
        <w:rPr>
          <w:rFonts w:ascii="Times New Roman" w:hAnsi="Times New Roman" w:cs="Times New Roman"/>
          <w:sz w:val="28"/>
          <w:szCs w:val="28"/>
        </w:rPr>
        <w:t>*формирование целостного мировоззрения, соотв</w:t>
      </w:r>
      <w:r w:rsidR="00C71750">
        <w:rPr>
          <w:rFonts w:ascii="Times New Roman" w:hAnsi="Times New Roman" w:cs="Times New Roman"/>
          <w:sz w:val="28"/>
          <w:szCs w:val="28"/>
        </w:rPr>
        <w:t xml:space="preserve">етствующего современному уровню </w:t>
      </w:r>
      <w:r w:rsidRPr="0002338F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учиты</w:t>
      </w:r>
      <w:r w:rsidR="00C71750">
        <w:rPr>
          <w:rFonts w:ascii="Times New Roman" w:hAnsi="Times New Roman" w:cs="Times New Roman"/>
          <w:sz w:val="28"/>
          <w:szCs w:val="28"/>
        </w:rPr>
        <w:t xml:space="preserve">вающего социальное, культурное, </w:t>
      </w:r>
      <w:r w:rsidRPr="0002338F">
        <w:rPr>
          <w:rFonts w:ascii="Times New Roman" w:hAnsi="Times New Roman" w:cs="Times New Roman"/>
          <w:sz w:val="28"/>
          <w:szCs w:val="28"/>
        </w:rPr>
        <w:t>языковое,</w:t>
      </w:r>
      <w:r w:rsidR="00C71750">
        <w:rPr>
          <w:rFonts w:ascii="Times New Roman" w:hAnsi="Times New Roman" w:cs="Times New Roman"/>
          <w:sz w:val="28"/>
          <w:szCs w:val="28"/>
        </w:rPr>
        <w:t xml:space="preserve"> </w:t>
      </w:r>
      <w:r w:rsidRPr="0002338F">
        <w:rPr>
          <w:rFonts w:ascii="Times New Roman" w:hAnsi="Times New Roman" w:cs="Times New Roman"/>
          <w:sz w:val="28"/>
          <w:szCs w:val="28"/>
        </w:rPr>
        <w:t>духовное многообразие современного мира;</w:t>
      </w:r>
    </w:p>
    <w:p w:rsidR="00C71750" w:rsidRPr="00C71750" w:rsidRDefault="0002338F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38F">
        <w:rPr>
          <w:rFonts w:ascii="Times New Roman" w:hAnsi="Times New Roman" w:cs="Times New Roman"/>
          <w:sz w:val="28"/>
          <w:szCs w:val="28"/>
        </w:rPr>
        <w:t>*формирование осознанного, уважительного и доброж</w:t>
      </w:r>
      <w:r w:rsidR="00C71750">
        <w:rPr>
          <w:rFonts w:ascii="Times New Roman" w:hAnsi="Times New Roman" w:cs="Times New Roman"/>
          <w:sz w:val="28"/>
          <w:szCs w:val="28"/>
        </w:rPr>
        <w:t xml:space="preserve">елательного отношения к другому </w:t>
      </w:r>
      <w:r w:rsidRPr="0002338F">
        <w:rPr>
          <w:rFonts w:ascii="Times New Roman" w:hAnsi="Times New Roman" w:cs="Times New Roman"/>
          <w:sz w:val="28"/>
          <w:szCs w:val="28"/>
        </w:rPr>
        <w:t>человеку, его мнению, мировоззрению, культуре, языку, вере, гражданской позиции, к</w:t>
      </w:r>
      <w:r w:rsidR="00C71750">
        <w:rPr>
          <w:rFonts w:ascii="Times New Roman" w:hAnsi="Times New Roman" w:cs="Times New Roman"/>
          <w:sz w:val="28"/>
          <w:szCs w:val="28"/>
        </w:rPr>
        <w:t xml:space="preserve"> </w:t>
      </w:r>
      <w:r w:rsidR="00C71750" w:rsidRPr="00C71750">
        <w:rPr>
          <w:rFonts w:ascii="Times New Roman" w:hAnsi="Times New Roman" w:cs="Times New Roman"/>
          <w:sz w:val="28"/>
          <w:szCs w:val="28"/>
        </w:rPr>
        <w:t>истории, культуре, религии, традициям, языкам, ценностям народов России и народов мира;</w:t>
      </w:r>
      <w:proofErr w:type="gramEnd"/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готовности и способности вести диалог с другими людьми и достигать в нем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взаимопонимания;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*освоение социальных норм, правил поведения, ролей и форм социальной жизни в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50">
        <w:rPr>
          <w:rFonts w:ascii="Times New Roman" w:hAnsi="Times New Roman" w:cs="Times New Roman"/>
          <w:sz w:val="28"/>
          <w:szCs w:val="28"/>
        </w:rPr>
        <w:t>и сообществах, включая взрослые и социальные</w:t>
      </w:r>
      <w:r>
        <w:rPr>
          <w:rFonts w:ascii="Times New Roman" w:hAnsi="Times New Roman" w:cs="Times New Roman"/>
          <w:sz w:val="28"/>
          <w:szCs w:val="28"/>
        </w:rPr>
        <w:t xml:space="preserve"> сообщества; участие в школьном </w:t>
      </w:r>
      <w:r w:rsidRPr="00C71750">
        <w:rPr>
          <w:rFonts w:ascii="Times New Roman" w:hAnsi="Times New Roman" w:cs="Times New Roman"/>
          <w:sz w:val="28"/>
          <w:szCs w:val="28"/>
        </w:rPr>
        <w:t xml:space="preserve">самоуправлении и общественной жизни в пределах </w:t>
      </w:r>
      <w:r>
        <w:rPr>
          <w:rFonts w:ascii="Times New Roman" w:hAnsi="Times New Roman" w:cs="Times New Roman"/>
          <w:sz w:val="28"/>
          <w:szCs w:val="28"/>
        </w:rPr>
        <w:t xml:space="preserve">возрастных компетенций с учетом </w:t>
      </w:r>
      <w:r w:rsidRPr="00C71750">
        <w:rPr>
          <w:rFonts w:ascii="Times New Roman" w:hAnsi="Times New Roman" w:cs="Times New Roman"/>
          <w:sz w:val="28"/>
          <w:szCs w:val="28"/>
        </w:rPr>
        <w:t>региональных, этнокультурных, социальных и экономических особенностей;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*развитие морального сознания и компетентности в решении моральных</w:t>
      </w:r>
      <w:r>
        <w:rPr>
          <w:rFonts w:ascii="Times New Roman" w:hAnsi="Times New Roman" w:cs="Times New Roman"/>
          <w:sz w:val="28"/>
          <w:szCs w:val="28"/>
        </w:rPr>
        <w:t xml:space="preserve"> проблем на основе </w:t>
      </w:r>
      <w:r w:rsidRPr="00C71750">
        <w:rPr>
          <w:rFonts w:ascii="Times New Roman" w:hAnsi="Times New Roman" w:cs="Times New Roman"/>
          <w:sz w:val="28"/>
          <w:szCs w:val="28"/>
        </w:rPr>
        <w:t>личностного выбора, формирование нравственных ч</w:t>
      </w:r>
      <w:r>
        <w:rPr>
          <w:rFonts w:ascii="Times New Roman" w:hAnsi="Times New Roman" w:cs="Times New Roman"/>
          <w:sz w:val="28"/>
          <w:szCs w:val="28"/>
        </w:rPr>
        <w:t xml:space="preserve">увств и нравственного обучения, </w:t>
      </w:r>
      <w:r w:rsidRPr="00C71750">
        <w:rPr>
          <w:rFonts w:ascii="Times New Roman" w:hAnsi="Times New Roman" w:cs="Times New Roman"/>
          <w:sz w:val="28"/>
          <w:szCs w:val="28"/>
        </w:rPr>
        <w:t>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50">
        <w:rPr>
          <w:rFonts w:ascii="Times New Roman" w:hAnsi="Times New Roman" w:cs="Times New Roman"/>
          <w:sz w:val="28"/>
          <w:szCs w:val="28"/>
        </w:rPr>
        <w:t>и формулировать для себя новые задачи в учебе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деятельности, </w:t>
      </w:r>
      <w:r w:rsidRPr="00C71750">
        <w:rPr>
          <w:rFonts w:ascii="Times New Roman" w:hAnsi="Times New Roman" w:cs="Times New Roman"/>
          <w:sz w:val="28"/>
          <w:szCs w:val="28"/>
        </w:rPr>
        <w:t>развивать мотивы и интересы своей познавательной деятельности;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*умение самостоятельно планировать пути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ей, в том числе альтернативные, </w:t>
      </w:r>
      <w:r w:rsidRPr="00C71750">
        <w:rPr>
          <w:rFonts w:ascii="Times New Roman" w:hAnsi="Times New Roman" w:cs="Times New Roman"/>
          <w:sz w:val="28"/>
          <w:szCs w:val="28"/>
        </w:rPr>
        <w:t>осознанно выбирать наиболее эффективные способы р</w:t>
      </w:r>
      <w:r>
        <w:rPr>
          <w:rFonts w:ascii="Times New Roman" w:hAnsi="Times New Roman" w:cs="Times New Roman"/>
          <w:sz w:val="28"/>
          <w:szCs w:val="28"/>
        </w:rPr>
        <w:t xml:space="preserve">ешения учебных и познавательных </w:t>
      </w:r>
      <w:r w:rsidRPr="00C71750">
        <w:rPr>
          <w:rFonts w:ascii="Times New Roman" w:hAnsi="Times New Roman" w:cs="Times New Roman"/>
          <w:sz w:val="28"/>
          <w:szCs w:val="28"/>
        </w:rPr>
        <w:t>задач;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lastRenderedPageBreak/>
        <w:t>*умение устанавливать аналогии, самостоятельно вы</w:t>
      </w:r>
      <w:r>
        <w:rPr>
          <w:rFonts w:ascii="Times New Roman" w:hAnsi="Times New Roman" w:cs="Times New Roman"/>
          <w:sz w:val="28"/>
          <w:szCs w:val="28"/>
        </w:rPr>
        <w:t xml:space="preserve">бирать основания и критерии для </w:t>
      </w:r>
      <w:r w:rsidRPr="00C71750">
        <w:rPr>
          <w:rFonts w:ascii="Times New Roman" w:hAnsi="Times New Roman" w:cs="Times New Roman"/>
          <w:sz w:val="28"/>
          <w:szCs w:val="28"/>
        </w:rPr>
        <w:t>классификации, устанавливать причинно-сл</w:t>
      </w:r>
      <w:r>
        <w:rPr>
          <w:rFonts w:ascii="Times New Roman" w:hAnsi="Times New Roman" w:cs="Times New Roman"/>
          <w:sz w:val="28"/>
          <w:szCs w:val="28"/>
        </w:rPr>
        <w:t xml:space="preserve">едственные связи, умозаключение </w:t>
      </w:r>
      <w:r w:rsidRPr="00C71750">
        <w:rPr>
          <w:rFonts w:ascii="Times New Roman" w:hAnsi="Times New Roman" w:cs="Times New Roman"/>
          <w:sz w:val="28"/>
          <w:szCs w:val="28"/>
        </w:rPr>
        <w:t>(индуктивное, дедуктивное и по аналогии) и делать выводы;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*умение организовывать сотрудничество и совме</w:t>
      </w:r>
      <w:r>
        <w:rPr>
          <w:rFonts w:ascii="Times New Roman" w:hAnsi="Times New Roman" w:cs="Times New Roman"/>
          <w:sz w:val="28"/>
          <w:szCs w:val="28"/>
        </w:rPr>
        <w:t xml:space="preserve">стную деятельность с учителем и </w:t>
      </w:r>
      <w:r w:rsidRPr="00C71750">
        <w:rPr>
          <w:rFonts w:ascii="Times New Roman" w:hAnsi="Times New Roman" w:cs="Times New Roman"/>
          <w:sz w:val="28"/>
          <w:szCs w:val="28"/>
        </w:rPr>
        <w:t>сверстниками; работать индивидуально и в группе: находить общ</w:t>
      </w:r>
      <w:r>
        <w:rPr>
          <w:rFonts w:ascii="Times New Roman" w:hAnsi="Times New Roman" w:cs="Times New Roman"/>
          <w:sz w:val="28"/>
          <w:szCs w:val="28"/>
        </w:rPr>
        <w:t xml:space="preserve">ее решение и разрешать </w:t>
      </w:r>
      <w:r w:rsidRPr="00C71750">
        <w:rPr>
          <w:rFonts w:ascii="Times New Roman" w:hAnsi="Times New Roman" w:cs="Times New Roman"/>
          <w:sz w:val="28"/>
          <w:szCs w:val="28"/>
        </w:rPr>
        <w:t xml:space="preserve">конфликты на основе согласования позиций и </w:t>
      </w:r>
      <w:r>
        <w:rPr>
          <w:rFonts w:ascii="Times New Roman" w:hAnsi="Times New Roman" w:cs="Times New Roman"/>
          <w:sz w:val="28"/>
          <w:szCs w:val="28"/>
        </w:rPr>
        <w:t xml:space="preserve">учета интересов; формулировать, </w:t>
      </w:r>
      <w:r w:rsidRPr="00C71750">
        <w:rPr>
          <w:rFonts w:ascii="Times New Roman" w:hAnsi="Times New Roman" w:cs="Times New Roman"/>
          <w:sz w:val="28"/>
          <w:szCs w:val="28"/>
        </w:rPr>
        <w:t>аргументировать и отстаивать свое мнение;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*умение осознанно использовать речевые средства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задачей коммуникации </w:t>
      </w:r>
      <w:r w:rsidRPr="00C71750">
        <w:rPr>
          <w:rFonts w:ascii="Times New Roman" w:hAnsi="Times New Roman" w:cs="Times New Roman"/>
          <w:sz w:val="28"/>
          <w:szCs w:val="28"/>
        </w:rPr>
        <w:t>для выражения своих чувств, мыслей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потребностей; планирования и </w:t>
      </w:r>
      <w:r w:rsidRPr="00C71750">
        <w:rPr>
          <w:rFonts w:ascii="Times New Roman" w:hAnsi="Times New Roman" w:cs="Times New Roman"/>
          <w:sz w:val="28"/>
          <w:szCs w:val="28"/>
        </w:rPr>
        <w:t>регуляции своей деятельности; владение устной и п</w:t>
      </w:r>
      <w:r>
        <w:rPr>
          <w:rFonts w:ascii="Times New Roman" w:hAnsi="Times New Roman" w:cs="Times New Roman"/>
          <w:sz w:val="28"/>
          <w:szCs w:val="28"/>
        </w:rPr>
        <w:t xml:space="preserve">исьменной речью, монологической </w:t>
      </w:r>
      <w:r w:rsidRPr="00C71750">
        <w:rPr>
          <w:rFonts w:ascii="Times New Roman" w:hAnsi="Times New Roman" w:cs="Times New Roman"/>
          <w:sz w:val="28"/>
          <w:szCs w:val="28"/>
        </w:rPr>
        <w:t>контекстной речью;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1750">
        <w:rPr>
          <w:rFonts w:ascii="Times New Roman" w:hAnsi="Times New Roman" w:cs="Times New Roman"/>
          <w:sz w:val="28"/>
          <w:szCs w:val="28"/>
        </w:rPr>
        <w:t>коммуникационных технологий (далее ИК</w:t>
      </w:r>
      <w:proofErr w:type="gramStart"/>
      <w:r w:rsidRPr="00C7175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71750">
        <w:rPr>
          <w:rFonts w:ascii="Times New Roman" w:hAnsi="Times New Roman" w:cs="Times New Roman"/>
          <w:sz w:val="28"/>
          <w:szCs w:val="28"/>
        </w:rPr>
        <w:t xml:space="preserve"> компетенции);</w:t>
      </w:r>
    </w:p>
    <w:p w:rsidR="0002338F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*формирование и развитие экологического м</w:t>
      </w:r>
      <w:r>
        <w:rPr>
          <w:rFonts w:ascii="Times New Roman" w:hAnsi="Times New Roman" w:cs="Times New Roman"/>
          <w:sz w:val="28"/>
          <w:szCs w:val="28"/>
        </w:rPr>
        <w:t xml:space="preserve">ышления, умение применять его в </w:t>
      </w:r>
      <w:r w:rsidRPr="00C71750">
        <w:rPr>
          <w:rFonts w:ascii="Times New Roman" w:hAnsi="Times New Roman" w:cs="Times New Roman"/>
          <w:sz w:val="28"/>
          <w:szCs w:val="28"/>
        </w:rPr>
        <w:t>познавательной, коммуникативной, социальной практике и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750" w:rsidRPr="00662511" w:rsidRDefault="00C7175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8.Выбор направления внеурочной деятельности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Организация внеурочной деятельности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по возможности реализацию </w:t>
      </w:r>
      <w:r w:rsidRPr="00C71750">
        <w:rPr>
          <w:rFonts w:ascii="Times New Roman" w:hAnsi="Times New Roman" w:cs="Times New Roman"/>
          <w:sz w:val="28"/>
          <w:szCs w:val="28"/>
        </w:rPr>
        <w:t>всех направлений развития личности и предостав</w:t>
      </w:r>
      <w:r>
        <w:rPr>
          <w:rFonts w:ascii="Times New Roman" w:hAnsi="Times New Roman" w:cs="Times New Roman"/>
          <w:sz w:val="28"/>
          <w:szCs w:val="28"/>
        </w:rPr>
        <w:t xml:space="preserve">ляет возможность выбора занятий </w:t>
      </w:r>
      <w:r w:rsidRPr="00C71750">
        <w:rPr>
          <w:rFonts w:ascii="Times New Roman" w:hAnsi="Times New Roman" w:cs="Times New Roman"/>
          <w:sz w:val="28"/>
          <w:szCs w:val="28"/>
        </w:rPr>
        <w:t>каждому обучающемуся в объеме не более 4 часов в неделю.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Обучающиеся (их законные представители) имеют право выбора программ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внеурочной деятельности в рамках каждого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. Выбор программ осуществляется </w:t>
      </w:r>
      <w:r w:rsidRPr="00C71750">
        <w:rPr>
          <w:rFonts w:ascii="Times New Roman" w:hAnsi="Times New Roman" w:cs="Times New Roman"/>
          <w:sz w:val="28"/>
          <w:szCs w:val="28"/>
        </w:rPr>
        <w:t>на основе результатов анкетирования. Каждый обуча</w:t>
      </w:r>
      <w:r>
        <w:rPr>
          <w:rFonts w:ascii="Times New Roman" w:hAnsi="Times New Roman" w:cs="Times New Roman"/>
          <w:sz w:val="28"/>
          <w:szCs w:val="28"/>
        </w:rPr>
        <w:t xml:space="preserve">ющийся и его родители (законные </w:t>
      </w:r>
      <w:r w:rsidRPr="00C71750">
        <w:rPr>
          <w:rFonts w:ascii="Times New Roman" w:hAnsi="Times New Roman" w:cs="Times New Roman"/>
          <w:sz w:val="28"/>
          <w:szCs w:val="28"/>
        </w:rPr>
        <w:t xml:space="preserve">представители) выбирают наиболее интересное для ребёнка направление, </w:t>
      </w:r>
      <w:r>
        <w:rPr>
          <w:rFonts w:ascii="Times New Roman" w:hAnsi="Times New Roman" w:cs="Times New Roman"/>
          <w:sz w:val="28"/>
          <w:szCs w:val="28"/>
        </w:rPr>
        <w:t xml:space="preserve">которое отвечает </w:t>
      </w:r>
      <w:r w:rsidRPr="00C71750">
        <w:rPr>
          <w:rFonts w:ascii="Times New Roman" w:hAnsi="Times New Roman" w:cs="Times New Roman"/>
          <w:sz w:val="28"/>
          <w:szCs w:val="28"/>
        </w:rPr>
        <w:t>его внутренним потребностям, помогает удовлет</w:t>
      </w:r>
      <w:r>
        <w:rPr>
          <w:rFonts w:ascii="Times New Roman" w:hAnsi="Times New Roman" w:cs="Times New Roman"/>
          <w:sz w:val="28"/>
          <w:szCs w:val="28"/>
        </w:rPr>
        <w:t xml:space="preserve">ворить образовательные запросы, </w:t>
      </w:r>
      <w:r w:rsidRPr="00C71750">
        <w:rPr>
          <w:rFonts w:ascii="Times New Roman" w:hAnsi="Times New Roman" w:cs="Times New Roman"/>
          <w:sz w:val="28"/>
          <w:szCs w:val="28"/>
        </w:rPr>
        <w:t>почувствовать себя успешным, реализовать и развить свои таланты, способности.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Ввиду того, что количество детей в классах неб</w:t>
      </w:r>
      <w:r>
        <w:rPr>
          <w:rFonts w:ascii="Times New Roman" w:hAnsi="Times New Roman" w:cs="Times New Roman"/>
          <w:sz w:val="28"/>
          <w:szCs w:val="28"/>
        </w:rPr>
        <w:t xml:space="preserve">ольшое, допускается объединение </w:t>
      </w:r>
      <w:r w:rsidRPr="00C71750">
        <w:rPr>
          <w:rFonts w:ascii="Times New Roman" w:hAnsi="Times New Roman" w:cs="Times New Roman"/>
          <w:sz w:val="28"/>
          <w:szCs w:val="28"/>
        </w:rPr>
        <w:t>обучающихся разных классных коллективов с учето</w:t>
      </w:r>
      <w:r>
        <w:rPr>
          <w:rFonts w:ascii="Times New Roman" w:hAnsi="Times New Roman" w:cs="Times New Roman"/>
          <w:sz w:val="28"/>
          <w:szCs w:val="28"/>
        </w:rPr>
        <w:t xml:space="preserve">м выбора направлений и программ </w:t>
      </w:r>
      <w:r w:rsidRPr="00C71750">
        <w:rPr>
          <w:rFonts w:ascii="Times New Roman" w:hAnsi="Times New Roman" w:cs="Times New Roman"/>
          <w:sz w:val="28"/>
          <w:szCs w:val="28"/>
        </w:rPr>
        <w:t>внеурочной деятельности, возрастных особенностей обучающихся и пожелания самих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(их законных </w:t>
      </w:r>
      <w:r w:rsidRPr="00C71750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750" w:rsidRPr="00662511" w:rsidRDefault="00C7175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9.Формы и виды организации внеурочной деятельности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750"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в формах</w:t>
      </w:r>
      <w:r>
        <w:rPr>
          <w:rFonts w:ascii="Times New Roman" w:hAnsi="Times New Roman" w:cs="Times New Roman"/>
          <w:sz w:val="28"/>
          <w:szCs w:val="28"/>
        </w:rPr>
        <w:t xml:space="preserve">, отличных от классно-урочной и </w:t>
      </w:r>
      <w:r w:rsidRPr="00C71750">
        <w:rPr>
          <w:rFonts w:ascii="Times New Roman" w:hAnsi="Times New Roman" w:cs="Times New Roman"/>
          <w:sz w:val="28"/>
          <w:szCs w:val="28"/>
        </w:rPr>
        <w:t>направлена на достижение планируемых результатов освоения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50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  <w:proofErr w:type="gramEnd"/>
      <w:r w:rsidRPr="00C71750">
        <w:rPr>
          <w:rFonts w:ascii="Times New Roman" w:hAnsi="Times New Roman" w:cs="Times New Roman"/>
          <w:sz w:val="28"/>
          <w:szCs w:val="28"/>
        </w:rPr>
        <w:t xml:space="preserve"> Занятия могут </w:t>
      </w:r>
      <w:proofErr w:type="gramStart"/>
      <w:r w:rsidRPr="00C71750">
        <w:rPr>
          <w:rFonts w:ascii="Times New Roman" w:hAnsi="Times New Roman" w:cs="Times New Roman"/>
          <w:sz w:val="28"/>
          <w:szCs w:val="28"/>
        </w:rPr>
        <w:t>проводиться</w:t>
      </w:r>
      <w:proofErr w:type="gramEnd"/>
      <w:r w:rsidRPr="00C71750">
        <w:rPr>
          <w:rFonts w:ascii="Times New Roman" w:hAnsi="Times New Roman" w:cs="Times New Roman"/>
          <w:sz w:val="28"/>
          <w:szCs w:val="28"/>
        </w:rPr>
        <w:t xml:space="preserve"> в том числе и с применением Д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71750">
        <w:rPr>
          <w:rFonts w:ascii="Times New Roman" w:hAnsi="Times New Roman" w:cs="Times New Roman"/>
          <w:sz w:val="28"/>
          <w:szCs w:val="28"/>
        </w:rPr>
        <w:t>и ЭО - в дистанционно-очной форме (при необходимости).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50">
        <w:rPr>
          <w:rFonts w:ascii="Times New Roman" w:hAnsi="Times New Roman" w:cs="Times New Roman"/>
          <w:b/>
          <w:sz w:val="28"/>
          <w:szCs w:val="28"/>
        </w:rPr>
        <w:t>Формы организации внеурочной деятельности: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*познавательные игры, викторины, конкурсы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*беседы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*праздники с элементами творческого проектирования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*конкурсы рисунков, поделок, рассказов, сочинений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lastRenderedPageBreak/>
        <w:t>*предметные недели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*олимпиады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*экскурсии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*соревнования, спортивные праздники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*поисковые и научные занятия с элементами проектной деятельности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*общественно полезные практики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Для реализации Плана внеурочной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используются следующие виды </w:t>
      </w:r>
      <w:r w:rsidRPr="00C71750">
        <w:rPr>
          <w:rFonts w:ascii="Times New Roman" w:hAnsi="Times New Roman" w:cs="Times New Roman"/>
          <w:sz w:val="28"/>
          <w:szCs w:val="28"/>
        </w:rPr>
        <w:t>внеурочной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государственным </w:t>
      </w:r>
      <w:r w:rsidRPr="00C71750">
        <w:rPr>
          <w:rFonts w:ascii="Times New Roman" w:hAnsi="Times New Roman" w:cs="Times New Roman"/>
          <w:sz w:val="28"/>
          <w:szCs w:val="28"/>
        </w:rPr>
        <w:t>стандартом: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*игровая деятельность;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*познавательная деятельность;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*проблемно-ценностное общение;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*художественное творчество;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*социальное творчество;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*спортивно-оздоровительная деятельность;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*краеведческая деятельность.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Реализация образовательной программы внеурочной деятельности в случае</w:t>
      </w:r>
    </w:p>
    <w:p w:rsid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перехода на обучение с прим</w:t>
      </w:r>
      <w:r>
        <w:rPr>
          <w:rFonts w:ascii="Times New Roman" w:hAnsi="Times New Roman" w:cs="Times New Roman"/>
          <w:sz w:val="28"/>
          <w:szCs w:val="28"/>
        </w:rPr>
        <w:t xml:space="preserve">енением электронного обучения и дистанционных </w:t>
      </w:r>
      <w:r w:rsidRPr="00C71750">
        <w:rPr>
          <w:rFonts w:ascii="Times New Roman" w:hAnsi="Times New Roman" w:cs="Times New Roman"/>
          <w:sz w:val="28"/>
          <w:szCs w:val="28"/>
        </w:rPr>
        <w:t>образовательных технологий организуется в пол</w:t>
      </w:r>
      <w:r>
        <w:rPr>
          <w:rFonts w:ascii="Times New Roman" w:hAnsi="Times New Roman" w:cs="Times New Roman"/>
          <w:sz w:val="28"/>
          <w:szCs w:val="28"/>
        </w:rPr>
        <w:t xml:space="preserve">ном объеме по всем направлениям </w:t>
      </w:r>
      <w:r w:rsidRPr="00C71750">
        <w:rPr>
          <w:rFonts w:ascii="Times New Roman" w:hAnsi="Times New Roman" w:cs="Times New Roman"/>
          <w:sz w:val="28"/>
          <w:szCs w:val="28"/>
        </w:rPr>
        <w:t>развития личности в соответствии с утверждённым расписанием.</w:t>
      </w:r>
      <w:r w:rsidRPr="00C71750">
        <w:rPr>
          <w:rFonts w:ascii="Times New Roman" w:hAnsi="Times New Roman" w:cs="Times New Roman"/>
          <w:sz w:val="28"/>
          <w:szCs w:val="28"/>
        </w:rPr>
        <w:cr/>
      </w:r>
    </w:p>
    <w:p w:rsidR="00C71750" w:rsidRPr="00662511" w:rsidRDefault="00C7175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10.Кадровое обеспечение и финансово-экономические условия организации</w:t>
      </w:r>
      <w:r w:rsidR="00662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511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Финансово-экономические условия реализации основ</w:t>
      </w:r>
      <w:r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в </w:t>
      </w:r>
      <w:r w:rsidRPr="00C71750">
        <w:rPr>
          <w:rFonts w:ascii="Times New Roman" w:hAnsi="Times New Roman" w:cs="Times New Roman"/>
          <w:sz w:val="28"/>
          <w:szCs w:val="28"/>
        </w:rPr>
        <w:t xml:space="preserve">соответствии с ФГОС начального общего и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обеспечивают </w:t>
      </w:r>
      <w:r w:rsidRPr="00C71750">
        <w:rPr>
          <w:rFonts w:ascii="Times New Roman" w:hAnsi="Times New Roman" w:cs="Times New Roman"/>
          <w:sz w:val="28"/>
          <w:szCs w:val="28"/>
        </w:rPr>
        <w:t>реализацию образовательной программы, в том числе в части внеурочной деятельности.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При расчете нормативов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обеспечения реализации государственных услуг </w:t>
      </w:r>
      <w:r w:rsidRPr="00C71750">
        <w:rPr>
          <w:rFonts w:ascii="Times New Roman" w:hAnsi="Times New Roman" w:cs="Times New Roman"/>
          <w:sz w:val="28"/>
          <w:szCs w:val="28"/>
        </w:rPr>
        <w:t>образовательной организацией в соответствии с ФГО</w:t>
      </w:r>
      <w:r>
        <w:rPr>
          <w:rFonts w:ascii="Times New Roman" w:hAnsi="Times New Roman" w:cs="Times New Roman"/>
          <w:sz w:val="28"/>
          <w:szCs w:val="28"/>
        </w:rPr>
        <w:t xml:space="preserve">С начального общего и основного </w:t>
      </w:r>
      <w:r w:rsidRPr="00C71750">
        <w:rPr>
          <w:rFonts w:ascii="Times New Roman" w:hAnsi="Times New Roman" w:cs="Times New Roman"/>
          <w:sz w:val="28"/>
          <w:szCs w:val="28"/>
        </w:rPr>
        <w:t xml:space="preserve">общего образования в норматив включены затраты </w:t>
      </w:r>
      <w:r>
        <w:rPr>
          <w:rFonts w:ascii="Times New Roman" w:hAnsi="Times New Roman" w:cs="Times New Roman"/>
          <w:sz w:val="28"/>
          <w:szCs w:val="28"/>
        </w:rPr>
        <w:t xml:space="preserve">рабочего времени педагогических </w:t>
      </w:r>
      <w:r w:rsidRPr="00C71750">
        <w:rPr>
          <w:rFonts w:ascii="Times New Roman" w:hAnsi="Times New Roman" w:cs="Times New Roman"/>
          <w:sz w:val="28"/>
          <w:szCs w:val="28"/>
        </w:rPr>
        <w:t>работников МБОУ «</w:t>
      </w:r>
      <w:r>
        <w:rPr>
          <w:rFonts w:ascii="Times New Roman" w:hAnsi="Times New Roman" w:cs="Times New Roman"/>
          <w:sz w:val="28"/>
          <w:szCs w:val="28"/>
        </w:rPr>
        <w:t>Туровецкая ООШ</w:t>
      </w:r>
      <w:r w:rsidRPr="00C71750">
        <w:rPr>
          <w:rFonts w:ascii="Times New Roman" w:hAnsi="Times New Roman" w:cs="Times New Roman"/>
          <w:sz w:val="28"/>
          <w:szCs w:val="28"/>
        </w:rPr>
        <w:t>» на внеурочную деятельность.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750">
        <w:rPr>
          <w:rFonts w:ascii="Times New Roman" w:hAnsi="Times New Roman" w:cs="Times New Roman"/>
          <w:sz w:val="28"/>
          <w:szCs w:val="28"/>
        </w:rPr>
        <w:t>Нагрузка педагогических работников определяется с учетом количества ча</w:t>
      </w:r>
      <w:r>
        <w:rPr>
          <w:rFonts w:ascii="Times New Roman" w:hAnsi="Times New Roman" w:cs="Times New Roman"/>
          <w:sz w:val="28"/>
          <w:szCs w:val="28"/>
        </w:rPr>
        <w:t xml:space="preserve">сов по учебным </w:t>
      </w:r>
      <w:r w:rsidRPr="00C71750">
        <w:rPr>
          <w:rFonts w:ascii="Times New Roman" w:hAnsi="Times New Roman" w:cs="Times New Roman"/>
          <w:sz w:val="28"/>
          <w:szCs w:val="28"/>
        </w:rPr>
        <w:t>планам, рабочим программам учебных предмето</w:t>
      </w:r>
      <w:r>
        <w:rPr>
          <w:rFonts w:ascii="Times New Roman" w:hAnsi="Times New Roman" w:cs="Times New Roman"/>
          <w:sz w:val="28"/>
          <w:szCs w:val="28"/>
        </w:rPr>
        <w:t xml:space="preserve">в, образовательным программам в </w:t>
      </w:r>
      <w:r w:rsidRPr="00C71750">
        <w:rPr>
          <w:rFonts w:ascii="Times New Roman" w:hAnsi="Times New Roman" w:cs="Times New Roman"/>
          <w:sz w:val="28"/>
          <w:szCs w:val="28"/>
        </w:rPr>
        <w:t xml:space="preserve">соответствии с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</w:t>
      </w:r>
      <w:r w:rsidRPr="00C71750">
        <w:rPr>
          <w:rFonts w:ascii="Times New Roman" w:hAnsi="Times New Roman" w:cs="Times New Roman"/>
          <w:sz w:val="28"/>
          <w:szCs w:val="28"/>
        </w:rPr>
        <w:t>22.12.2014 № 1601 «О продолжительности рабочего времени (нормах часов педагогической</w:t>
      </w:r>
      <w:proofErr w:type="gramEnd"/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работы за ставку заработной платы) педагогических раб</w:t>
      </w:r>
      <w:r>
        <w:rPr>
          <w:rFonts w:ascii="Times New Roman" w:hAnsi="Times New Roman" w:cs="Times New Roman"/>
          <w:sz w:val="28"/>
          <w:szCs w:val="28"/>
        </w:rPr>
        <w:t xml:space="preserve">отников и о порядке определения </w:t>
      </w:r>
      <w:r w:rsidRPr="00C71750">
        <w:rPr>
          <w:rFonts w:ascii="Times New Roman" w:hAnsi="Times New Roman" w:cs="Times New Roman"/>
          <w:sz w:val="28"/>
          <w:szCs w:val="28"/>
        </w:rPr>
        <w:t>учебной нагрузки педагогических работников, огов</w:t>
      </w:r>
      <w:r>
        <w:rPr>
          <w:rFonts w:ascii="Times New Roman" w:hAnsi="Times New Roman" w:cs="Times New Roman"/>
          <w:sz w:val="28"/>
          <w:szCs w:val="28"/>
        </w:rPr>
        <w:t xml:space="preserve">ариваемой в трудовом договоре». </w:t>
      </w:r>
      <w:r w:rsidRPr="00C71750">
        <w:rPr>
          <w:rFonts w:ascii="Times New Roman" w:hAnsi="Times New Roman" w:cs="Times New Roman"/>
          <w:sz w:val="28"/>
          <w:szCs w:val="28"/>
        </w:rPr>
        <w:t>При определении учебной нагрузки педагогических раб</w:t>
      </w:r>
      <w:r>
        <w:rPr>
          <w:rFonts w:ascii="Times New Roman" w:hAnsi="Times New Roman" w:cs="Times New Roman"/>
          <w:sz w:val="28"/>
          <w:szCs w:val="28"/>
        </w:rPr>
        <w:t xml:space="preserve">отников учитывается вся учебная </w:t>
      </w:r>
      <w:r w:rsidRPr="00C71750">
        <w:rPr>
          <w:rFonts w:ascii="Times New Roman" w:hAnsi="Times New Roman" w:cs="Times New Roman"/>
          <w:sz w:val="28"/>
          <w:szCs w:val="28"/>
        </w:rPr>
        <w:t>нагрузка, предусмотренная образовательной программой МБОУ «</w:t>
      </w:r>
      <w:r>
        <w:rPr>
          <w:rFonts w:ascii="Times New Roman" w:hAnsi="Times New Roman" w:cs="Times New Roman"/>
          <w:sz w:val="28"/>
          <w:szCs w:val="28"/>
        </w:rPr>
        <w:t>Туровецкая ООШ</w:t>
      </w:r>
      <w:r w:rsidRPr="00C71750">
        <w:rPr>
          <w:rFonts w:ascii="Times New Roman" w:hAnsi="Times New Roman" w:cs="Times New Roman"/>
          <w:sz w:val="28"/>
          <w:szCs w:val="28"/>
        </w:rPr>
        <w:t xml:space="preserve">». Нагрузка педагогических работников, ведущих занятия в рамках </w:t>
      </w:r>
      <w:proofErr w:type="gramStart"/>
      <w:r w:rsidRPr="00C71750"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</w:p>
    <w:p w:rsid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lastRenderedPageBreak/>
        <w:t>деятельности, при тарификации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устанавливается как </w:t>
      </w:r>
      <w:r w:rsidRPr="00C71750">
        <w:rPr>
          <w:rFonts w:ascii="Times New Roman" w:hAnsi="Times New Roman" w:cs="Times New Roman"/>
          <w:sz w:val="28"/>
          <w:szCs w:val="28"/>
        </w:rPr>
        <w:t>педагогическая нагрузка по основной должнос</w:t>
      </w:r>
      <w:r>
        <w:rPr>
          <w:rFonts w:ascii="Times New Roman" w:hAnsi="Times New Roman" w:cs="Times New Roman"/>
          <w:sz w:val="28"/>
          <w:szCs w:val="28"/>
        </w:rPr>
        <w:t xml:space="preserve">ти. Оплата труда педагогических </w:t>
      </w:r>
      <w:r w:rsidRPr="00C71750">
        <w:rPr>
          <w:rFonts w:ascii="Times New Roman" w:hAnsi="Times New Roman" w:cs="Times New Roman"/>
          <w:sz w:val="28"/>
          <w:szCs w:val="28"/>
        </w:rPr>
        <w:t>работников, ведущих занятия в рамках внеурочной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устанавливается с учетом </w:t>
      </w:r>
      <w:r w:rsidRPr="00C71750">
        <w:rPr>
          <w:rFonts w:ascii="Times New Roman" w:hAnsi="Times New Roman" w:cs="Times New Roman"/>
          <w:sz w:val="28"/>
          <w:szCs w:val="28"/>
        </w:rPr>
        <w:t>всех коэффициентов конкретного педагогического работника.</w:t>
      </w:r>
    </w:p>
    <w:p w:rsid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50">
        <w:rPr>
          <w:rFonts w:ascii="Times New Roman" w:hAnsi="Times New Roman" w:cs="Times New Roman"/>
          <w:b/>
          <w:sz w:val="28"/>
          <w:szCs w:val="28"/>
        </w:rPr>
        <w:t>11.Материально-техническое обеспечение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Для реализации внеурочной деятельности в школе имеются следующие условия: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*оснащение актового зала и кабинетов звуковой и мультимедийной аппаратурой,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*наличие телевизионной аппаратуры;</w:t>
      </w:r>
    </w:p>
    <w:p w:rsidR="00C71750" w:rsidRDefault="00CB06D1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*наличие необходимой литературы;</w:t>
      </w:r>
    </w:p>
    <w:p w:rsidR="00CB06D1" w:rsidRDefault="00CB06D1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*оборудованные кабинеты «Точка роста»</w:t>
      </w:r>
    </w:p>
    <w:p w:rsidR="00662511" w:rsidRPr="00C71750" w:rsidRDefault="00662511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750" w:rsidRPr="00662511" w:rsidRDefault="00C7175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12.Режим внеурочной деятельности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Осуществляется следующий режим внеурочной деятельности: перерыв после</w:t>
      </w:r>
    </w:p>
    <w:p w:rsid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уроков 30 минут, продолжительность занятий внеуро</w:t>
      </w:r>
      <w:r w:rsidR="00662511">
        <w:rPr>
          <w:rFonts w:ascii="Times New Roman" w:hAnsi="Times New Roman" w:cs="Times New Roman"/>
          <w:sz w:val="28"/>
          <w:szCs w:val="28"/>
        </w:rPr>
        <w:t xml:space="preserve">чной деятельности в 1-х классах </w:t>
      </w:r>
      <w:r w:rsidRPr="00C71750">
        <w:rPr>
          <w:rFonts w:ascii="Times New Roman" w:hAnsi="Times New Roman" w:cs="Times New Roman"/>
          <w:sz w:val="28"/>
          <w:szCs w:val="28"/>
        </w:rPr>
        <w:t>составляет 35 минут в первом полугодии, до 40 мину</w:t>
      </w:r>
      <w:proofErr w:type="gramStart"/>
      <w:r w:rsidRPr="00C7175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71750">
        <w:rPr>
          <w:rFonts w:ascii="Times New Roman" w:hAnsi="Times New Roman" w:cs="Times New Roman"/>
          <w:sz w:val="28"/>
          <w:szCs w:val="28"/>
        </w:rPr>
        <w:t xml:space="preserve"> во втором полугодии, в</w:t>
      </w:r>
      <w:r w:rsidR="00662511">
        <w:rPr>
          <w:rFonts w:ascii="Times New Roman" w:hAnsi="Times New Roman" w:cs="Times New Roman"/>
          <w:sz w:val="28"/>
          <w:szCs w:val="28"/>
        </w:rPr>
        <w:t xml:space="preserve">о 2-4 </w:t>
      </w:r>
      <w:r w:rsidRPr="00C71750">
        <w:rPr>
          <w:rFonts w:ascii="Times New Roman" w:hAnsi="Times New Roman" w:cs="Times New Roman"/>
          <w:sz w:val="28"/>
          <w:szCs w:val="28"/>
        </w:rPr>
        <w:t>классах – до 40 минут.</w:t>
      </w:r>
    </w:p>
    <w:p w:rsidR="00662511" w:rsidRPr="00C71750" w:rsidRDefault="00662511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750" w:rsidRPr="00662511" w:rsidRDefault="00C71750" w:rsidP="00CB06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511">
        <w:rPr>
          <w:rFonts w:ascii="Times New Roman" w:hAnsi="Times New Roman" w:cs="Times New Roman"/>
          <w:b/>
          <w:sz w:val="28"/>
          <w:szCs w:val="28"/>
        </w:rPr>
        <w:t>13.Оценивание результатов курсов внеурочной деятельности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</w:t>
      </w:r>
      <w:r w:rsidR="00F1236E">
        <w:rPr>
          <w:rFonts w:ascii="Times New Roman" w:hAnsi="Times New Roman" w:cs="Times New Roman"/>
          <w:sz w:val="28"/>
          <w:szCs w:val="28"/>
        </w:rPr>
        <w:t xml:space="preserve">вариативной части учебного плана </w:t>
      </w:r>
      <w:r w:rsidRPr="00C71750">
        <w:rPr>
          <w:rFonts w:ascii="Times New Roman" w:hAnsi="Times New Roman" w:cs="Times New Roman"/>
          <w:sz w:val="28"/>
          <w:szCs w:val="28"/>
        </w:rPr>
        <w:t>МБОУ «</w:t>
      </w:r>
      <w:r w:rsidR="00662511">
        <w:rPr>
          <w:rFonts w:ascii="Times New Roman" w:hAnsi="Times New Roman" w:cs="Times New Roman"/>
          <w:sz w:val="28"/>
          <w:szCs w:val="28"/>
        </w:rPr>
        <w:t>Туровецкая ООШ</w:t>
      </w:r>
      <w:r w:rsidRPr="00C71750">
        <w:rPr>
          <w:rFonts w:ascii="Times New Roman" w:hAnsi="Times New Roman" w:cs="Times New Roman"/>
          <w:sz w:val="28"/>
          <w:szCs w:val="28"/>
        </w:rPr>
        <w:t>» самостоятельно разрабатывает и утверждает рабочие программы курсов</w:t>
      </w:r>
      <w:r w:rsidR="00CB06D1">
        <w:rPr>
          <w:rFonts w:ascii="Times New Roman" w:hAnsi="Times New Roman" w:cs="Times New Roman"/>
          <w:sz w:val="28"/>
          <w:szCs w:val="28"/>
        </w:rPr>
        <w:t xml:space="preserve"> </w:t>
      </w:r>
      <w:r w:rsidRPr="00C71750"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C71750" w:rsidRPr="00C71750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Реализация курсов внеурочной деятельности про</w:t>
      </w:r>
      <w:r w:rsidR="00662511">
        <w:rPr>
          <w:rFonts w:ascii="Times New Roman" w:hAnsi="Times New Roman" w:cs="Times New Roman"/>
          <w:sz w:val="28"/>
          <w:szCs w:val="28"/>
        </w:rPr>
        <w:t xml:space="preserve">водится без бального оценивания </w:t>
      </w:r>
      <w:r w:rsidRPr="00C71750">
        <w:rPr>
          <w:rFonts w:ascii="Times New Roman" w:hAnsi="Times New Roman" w:cs="Times New Roman"/>
          <w:sz w:val="28"/>
          <w:szCs w:val="28"/>
        </w:rPr>
        <w:t>результатов освоения курса. Оценивание результатов к</w:t>
      </w:r>
      <w:r w:rsidR="00662511">
        <w:rPr>
          <w:rFonts w:ascii="Times New Roman" w:hAnsi="Times New Roman" w:cs="Times New Roman"/>
          <w:sz w:val="28"/>
          <w:szCs w:val="28"/>
        </w:rPr>
        <w:t xml:space="preserve">урса по итогам периода обучения </w:t>
      </w:r>
      <w:r w:rsidRPr="00C71750">
        <w:rPr>
          <w:rFonts w:ascii="Times New Roman" w:hAnsi="Times New Roman" w:cs="Times New Roman"/>
          <w:sz w:val="28"/>
          <w:szCs w:val="28"/>
        </w:rPr>
        <w:t>(четверть, учебный год) может быть реализовано через</w:t>
      </w:r>
      <w:r w:rsidR="00662511">
        <w:rPr>
          <w:rFonts w:ascii="Times New Roman" w:hAnsi="Times New Roman" w:cs="Times New Roman"/>
          <w:sz w:val="28"/>
          <w:szCs w:val="28"/>
        </w:rPr>
        <w:t xml:space="preserve"> проведение творческих вечеров, </w:t>
      </w:r>
      <w:r w:rsidRPr="00C71750">
        <w:rPr>
          <w:rFonts w:ascii="Times New Roman" w:hAnsi="Times New Roman" w:cs="Times New Roman"/>
          <w:sz w:val="28"/>
          <w:szCs w:val="28"/>
        </w:rPr>
        <w:t xml:space="preserve">постановку спектаклей, организацию тематических </w:t>
      </w:r>
      <w:r w:rsidR="00662511">
        <w:rPr>
          <w:rFonts w:ascii="Times New Roman" w:hAnsi="Times New Roman" w:cs="Times New Roman"/>
          <w:sz w:val="28"/>
          <w:szCs w:val="28"/>
        </w:rPr>
        <w:t xml:space="preserve">мероприятий и выставок, а также </w:t>
      </w:r>
      <w:r w:rsidRPr="00C71750">
        <w:rPr>
          <w:rFonts w:ascii="Times New Roman" w:hAnsi="Times New Roman" w:cs="Times New Roman"/>
          <w:sz w:val="28"/>
          <w:szCs w:val="28"/>
        </w:rPr>
        <w:t>работу с портфолио обучающегося, что позволяет решать задачи воспитания, выявление и</w:t>
      </w:r>
    </w:p>
    <w:p w:rsidR="00C71750" w:rsidRPr="00AD6F15" w:rsidRDefault="00C71750" w:rsidP="00CB0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750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</w:t>
      </w:r>
      <w:r w:rsidR="00662511">
        <w:rPr>
          <w:rFonts w:ascii="Times New Roman" w:hAnsi="Times New Roman" w:cs="Times New Roman"/>
          <w:sz w:val="28"/>
          <w:szCs w:val="28"/>
        </w:rPr>
        <w:t xml:space="preserve">стей ребенка, ведет к повышению </w:t>
      </w:r>
      <w:r w:rsidRPr="00C71750">
        <w:rPr>
          <w:rFonts w:ascii="Times New Roman" w:hAnsi="Times New Roman" w:cs="Times New Roman"/>
          <w:sz w:val="28"/>
          <w:szCs w:val="28"/>
        </w:rPr>
        <w:t>самооценки ученика, максимальному раскрытию инди</w:t>
      </w:r>
      <w:r w:rsidR="00662511">
        <w:rPr>
          <w:rFonts w:ascii="Times New Roman" w:hAnsi="Times New Roman" w:cs="Times New Roman"/>
          <w:sz w:val="28"/>
          <w:szCs w:val="28"/>
        </w:rPr>
        <w:t xml:space="preserve">видуальных возможностей каждого </w:t>
      </w:r>
      <w:r w:rsidRPr="00C71750">
        <w:rPr>
          <w:rFonts w:ascii="Times New Roman" w:hAnsi="Times New Roman" w:cs="Times New Roman"/>
          <w:sz w:val="28"/>
          <w:szCs w:val="28"/>
        </w:rPr>
        <w:t>ребенка, развитию мотивации дальнейшего творческого роста.</w:t>
      </w:r>
    </w:p>
    <w:sectPr w:rsidR="00C71750" w:rsidRPr="00AD6F15" w:rsidSect="00FD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F15"/>
    <w:rsid w:val="0002338F"/>
    <w:rsid w:val="000551CB"/>
    <w:rsid w:val="00073FBC"/>
    <w:rsid w:val="00286020"/>
    <w:rsid w:val="00662511"/>
    <w:rsid w:val="007C15BE"/>
    <w:rsid w:val="0086184B"/>
    <w:rsid w:val="00AD6F15"/>
    <w:rsid w:val="00B550E7"/>
    <w:rsid w:val="00C71750"/>
    <w:rsid w:val="00CB06D1"/>
    <w:rsid w:val="00E042BA"/>
    <w:rsid w:val="00F1236E"/>
    <w:rsid w:val="00F74AD6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F15"/>
    <w:pPr>
      <w:spacing w:after="0" w:line="240" w:lineRule="auto"/>
    </w:pPr>
  </w:style>
  <w:style w:type="table" w:styleId="a4">
    <w:name w:val="Table Grid"/>
    <w:basedOn w:val="a1"/>
    <w:uiPriority w:val="39"/>
    <w:rsid w:val="00F7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F15"/>
    <w:pPr>
      <w:spacing w:after="0" w:line="240" w:lineRule="auto"/>
    </w:pPr>
  </w:style>
  <w:style w:type="table" w:styleId="a4">
    <w:name w:val="Table Grid"/>
    <w:basedOn w:val="a1"/>
    <w:uiPriority w:val="59"/>
    <w:rsid w:val="00F7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2022-11-01T06:23:00Z</cp:lastPrinted>
  <dcterms:created xsi:type="dcterms:W3CDTF">2022-09-11T12:37:00Z</dcterms:created>
  <dcterms:modified xsi:type="dcterms:W3CDTF">2023-09-12T18:39:00Z</dcterms:modified>
</cp:coreProperties>
</file>