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2" w:rsidRPr="008A7FFC" w:rsidRDefault="004552F2" w:rsidP="00455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F39" w:rsidRDefault="00987F39" w:rsidP="00987F39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87F39" w:rsidRDefault="00987F39" w:rsidP="00987F39">
      <w:pPr>
        <w:spacing w:line="408" w:lineRule="auto"/>
        <w:ind w:left="120"/>
        <w:jc w:val="center"/>
      </w:pPr>
      <w:bookmarkStart w:id="0" w:name="ac61422a-29c7-4a5a-957e-10d44a9a8bf8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987F39" w:rsidRDefault="00987F39" w:rsidP="00987F39">
      <w:pPr>
        <w:spacing w:line="408" w:lineRule="auto"/>
        <w:ind w:left="120"/>
        <w:jc w:val="center"/>
      </w:pPr>
      <w:bookmarkStart w:id="1" w:name="999bf644-f3de-4153-a38b-a44d917c4aaf"/>
      <w:r>
        <w:rPr>
          <w:b/>
          <w:color w:val="000000"/>
          <w:sz w:val="28"/>
        </w:rPr>
        <w:t>Управление образования администрации Междуреченского муниц</w:t>
      </w:r>
      <w:r>
        <w:rPr>
          <w:b/>
          <w:color w:val="000000"/>
          <w:sz w:val="28"/>
        </w:rPr>
        <w:t>и</w:t>
      </w:r>
      <w:r>
        <w:rPr>
          <w:b/>
          <w:color w:val="000000"/>
          <w:sz w:val="28"/>
        </w:rPr>
        <w:t>пального округа</w:t>
      </w:r>
      <w:bookmarkEnd w:id="1"/>
    </w:p>
    <w:p w:rsidR="00987F39" w:rsidRDefault="00987F39" w:rsidP="00987F3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Туровецкая</w:t>
      </w:r>
      <w:proofErr w:type="spellEnd"/>
      <w:r>
        <w:rPr>
          <w:b/>
          <w:color w:val="000000"/>
          <w:sz w:val="28"/>
        </w:rPr>
        <w:t xml:space="preserve"> ООШ"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2294E2" wp14:editId="13B680F7">
            <wp:simplePos x="0" y="0"/>
            <wp:positionH relativeFrom="column">
              <wp:posOffset>3728720</wp:posOffset>
            </wp:positionH>
            <wp:positionV relativeFrom="paragraph">
              <wp:posOffset>122555</wp:posOffset>
            </wp:positionV>
            <wp:extent cx="1623695" cy="1610360"/>
            <wp:effectExtent l="0" t="0" r="0" b="0"/>
            <wp:wrapNone/>
            <wp:docPr id="2" name="Рисунок 2" descr="2023-09-1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3-09-13_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39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87F39" w:rsidTr="00251D71">
        <w:tc>
          <w:tcPr>
            <w:tcW w:w="3114" w:type="dxa"/>
          </w:tcPr>
          <w:p w:rsidR="00987F39" w:rsidRDefault="00987F39" w:rsidP="00251D7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87F39" w:rsidRDefault="00987F39" w:rsidP="00251D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87F39" w:rsidRDefault="00987F39" w:rsidP="00251D71">
            <w:pPr>
              <w:rPr>
                <w:color w:val="000000"/>
                <w:sz w:val="24"/>
                <w:szCs w:val="24"/>
              </w:rPr>
            </w:pPr>
          </w:p>
          <w:p w:rsidR="00987F39" w:rsidRDefault="00987F39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987F39" w:rsidRPr="00987F39" w:rsidRDefault="00987F39" w:rsidP="00987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</w:t>
            </w:r>
            <w:r>
              <w:rPr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3115" w:type="dxa"/>
          </w:tcPr>
          <w:p w:rsidR="00987F39" w:rsidRDefault="00987F39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87F39" w:rsidRDefault="00987F39" w:rsidP="00251D7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87F39" w:rsidRDefault="00987F39" w:rsidP="00251D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B7E358E" wp14:editId="13D980C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140970</wp:posOffset>
                  </wp:positionV>
                  <wp:extent cx="1091565" cy="450215"/>
                  <wp:effectExtent l="0" t="0" r="0" b="0"/>
                  <wp:wrapNone/>
                  <wp:docPr id="1" name="Рисунок 1" descr="2023-09-13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023-09-13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9" t="6381" r="68832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987F39" w:rsidRDefault="00987F39" w:rsidP="00251D7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87F39" w:rsidRDefault="00987F39" w:rsidP="00251D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Вяткина Е.М.</w:t>
            </w:r>
          </w:p>
          <w:p w:rsidR="00987F39" w:rsidRDefault="00987F39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№55</w:t>
            </w:r>
          </w:p>
          <w:p w:rsidR="00987F39" w:rsidRDefault="00987F39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 2024 г.</w:t>
            </w:r>
          </w:p>
          <w:p w:rsidR="00987F39" w:rsidRDefault="00987F39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7F39" w:rsidRDefault="00987F39" w:rsidP="00987F39">
      <w:pPr>
        <w:ind w:right="1839"/>
        <w:rPr>
          <w:b/>
          <w:sz w:val="28"/>
        </w:rPr>
      </w:pPr>
    </w:p>
    <w:p w:rsidR="00987F39" w:rsidRPr="006C6419" w:rsidRDefault="00987F39" w:rsidP="00987F39">
      <w:pPr>
        <w:ind w:right="1839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</w:p>
    <w:p w:rsidR="00987F39" w:rsidRDefault="00987F39" w:rsidP="00987F39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987F39" w:rsidRDefault="00987F39" w:rsidP="00987F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учебному предмету «Адаптивная математика» </w:t>
      </w:r>
    </w:p>
    <w:p w:rsidR="00987F39" w:rsidRDefault="00987F39" w:rsidP="00987F3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уровень основного общего образования</w:t>
      </w:r>
    </w:p>
    <w:p w:rsidR="00987F39" w:rsidRDefault="00987F39" w:rsidP="00987F39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с умственной отсталостью</w:t>
      </w:r>
    </w:p>
    <w:p w:rsidR="00987F39" w:rsidRDefault="00987F39" w:rsidP="00987F39">
      <w:pPr>
        <w:jc w:val="center"/>
        <w:rPr>
          <w:sz w:val="36"/>
          <w:szCs w:val="36"/>
        </w:rPr>
      </w:pPr>
      <w:r>
        <w:rPr>
          <w:sz w:val="36"/>
          <w:szCs w:val="36"/>
        </w:rPr>
        <w:t>(интеллектуальными нарушениями)</w:t>
      </w:r>
    </w:p>
    <w:p w:rsidR="00987F39" w:rsidRDefault="00987F39" w:rsidP="00987F39">
      <w:pPr>
        <w:jc w:val="center"/>
        <w:rPr>
          <w:sz w:val="36"/>
          <w:szCs w:val="36"/>
        </w:rPr>
      </w:pPr>
      <w:r>
        <w:rPr>
          <w:sz w:val="36"/>
          <w:szCs w:val="36"/>
        </w:rPr>
        <w:t>(вариант 1)</w:t>
      </w:r>
    </w:p>
    <w:p w:rsidR="00987F39" w:rsidRDefault="00987F39" w:rsidP="00987F39">
      <w:pPr>
        <w:jc w:val="center"/>
        <w:rPr>
          <w:sz w:val="36"/>
          <w:szCs w:val="36"/>
        </w:rPr>
      </w:pPr>
      <w:r>
        <w:rPr>
          <w:sz w:val="36"/>
          <w:szCs w:val="36"/>
        </w:rPr>
        <w:t>(для 6</w:t>
      </w:r>
      <w:r>
        <w:rPr>
          <w:sz w:val="36"/>
          <w:szCs w:val="36"/>
        </w:rPr>
        <w:t xml:space="preserve"> класса)</w:t>
      </w:r>
    </w:p>
    <w:p w:rsidR="00987F39" w:rsidRDefault="00987F39" w:rsidP="00987F39">
      <w:pPr>
        <w:pStyle w:val="af8"/>
        <w:rPr>
          <w:b/>
          <w:sz w:val="20"/>
        </w:rPr>
      </w:pPr>
    </w:p>
    <w:p w:rsidR="00987F39" w:rsidRDefault="00987F39" w:rsidP="00987F39">
      <w:pPr>
        <w:pStyle w:val="af8"/>
        <w:wordWrap w:val="0"/>
        <w:jc w:val="right"/>
        <w:rPr>
          <w:b/>
        </w:rPr>
      </w:pPr>
      <w:r>
        <w:rPr>
          <w:b/>
        </w:rPr>
        <w:t xml:space="preserve">Составитель: </w:t>
      </w:r>
      <w:r>
        <w:rPr>
          <w:bCs/>
        </w:rPr>
        <w:t>Вяткина С.В</w:t>
      </w:r>
      <w:r>
        <w:rPr>
          <w:bCs/>
        </w:rPr>
        <w:t>.</w:t>
      </w:r>
    </w:p>
    <w:p w:rsidR="00987F39" w:rsidRDefault="00987F39" w:rsidP="00987F39">
      <w:pPr>
        <w:pStyle w:val="af8"/>
        <w:rPr>
          <w:b/>
        </w:rPr>
      </w:pPr>
    </w:p>
    <w:p w:rsidR="00987F39" w:rsidRDefault="00987F39" w:rsidP="00987F39">
      <w:pPr>
        <w:pStyle w:val="af8"/>
        <w:rPr>
          <w:b/>
          <w:sz w:val="20"/>
        </w:rPr>
      </w:pPr>
    </w:p>
    <w:p w:rsidR="002B738F" w:rsidRPr="00987F39" w:rsidRDefault="00987F39" w:rsidP="00987F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уровец</w:t>
      </w:r>
      <w:proofErr w:type="spellEnd"/>
      <w:r>
        <w:rPr>
          <w:b/>
          <w:sz w:val="24"/>
          <w:szCs w:val="24"/>
        </w:rPr>
        <w:t xml:space="preserve"> 2024</w:t>
      </w:r>
    </w:p>
    <w:p w:rsidR="00A13AAE" w:rsidRDefault="00A13AAE" w:rsidP="006034EB"/>
    <w:p w:rsidR="006034EB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6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2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</w:t>
      </w:r>
      <w:r w:rsidRPr="004552F2">
        <w:rPr>
          <w:rFonts w:ascii="Times New Roman" w:eastAsia="Calibri" w:hAnsi="Times New Roman"/>
          <w:sz w:val="28"/>
          <w:szCs w:val="28"/>
        </w:rPr>
        <w:t>м</w:t>
      </w:r>
      <w:r w:rsidRPr="004552F2">
        <w:rPr>
          <w:rFonts w:ascii="Times New Roman" w:eastAsia="Calibri" w:hAnsi="Times New Roman"/>
          <w:sz w:val="28"/>
          <w:szCs w:val="28"/>
        </w:rPr>
        <w:t>мы обучающихся с умственной отсталостью (интеллектуальными нарушени</w:t>
      </w:r>
      <w:r w:rsidRPr="004552F2">
        <w:rPr>
          <w:rFonts w:ascii="Times New Roman" w:eastAsia="Calibri" w:hAnsi="Times New Roman"/>
          <w:sz w:val="28"/>
          <w:szCs w:val="28"/>
        </w:rPr>
        <w:t>я</w:t>
      </w:r>
      <w:r w:rsidRPr="004552F2">
        <w:rPr>
          <w:rFonts w:ascii="Times New Roman" w:eastAsia="Calibri" w:hAnsi="Times New Roman"/>
          <w:sz w:val="28"/>
          <w:szCs w:val="28"/>
        </w:rPr>
        <w:t>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>вариант 1), утвержденной приказом Министерства пр</w:t>
      </w:r>
      <w:r w:rsidRPr="004552F2">
        <w:rPr>
          <w:rFonts w:ascii="Times New Roman" w:eastAsia="Calibri" w:hAnsi="Times New Roman"/>
          <w:sz w:val="28"/>
          <w:szCs w:val="28"/>
        </w:rPr>
        <w:t>о</w:t>
      </w:r>
      <w:r w:rsidRPr="004552F2">
        <w:rPr>
          <w:rFonts w:ascii="Times New Roman" w:eastAsia="Calibri" w:hAnsi="Times New Roman"/>
          <w:sz w:val="28"/>
          <w:szCs w:val="28"/>
        </w:rPr>
        <w:t>свещения России от 24.11.2022г. № 1026 (</w:t>
      </w:r>
      <w:hyperlink r:id="rId11" w:tgtFrame="_blank" w:history="1"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4552F2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4552F2">
        <w:rPr>
          <w:rFonts w:ascii="Times New Roman" w:eastAsia="Calibri" w:hAnsi="Times New Roman"/>
          <w:sz w:val="28"/>
          <w:szCs w:val="28"/>
        </w:rPr>
        <w:t xml:space="preserve">).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4552F2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4552F2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соответствии с уче</w:t>
      </w:r>
      <w:r w:rsidR="0032774F" w:rsidRPr="004552F2">
        <w:rPr>
          <w:rFonts w:ascii="Times New Roman" w:hAnsi="Times New Roman"/>
          <w:sz w:val="28"/>
          <w:szCs w:val="28"/>
        </w:rPr>
        <w:t>б</w:t>
      </w:r>
      <w:r w:rsidR="0032774F" w:rsidRPr="004552F2">
        <w:rPr>
          <w:rFonts w:ascii="Times New Roman" w:hAnsi="Times New Roman"/>
          <w:sz w:val="28"/>
          <w:szCs w:val="28"/>
        </w:rPr>
        <w:t>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тематика» в 6 классе рассчитана на 34 учебные недели и составляет 136 ч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>сов в год (4 часа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4552F2">
        <w:rPr>
          <w:rFonts w:ascii="Times New Roman" w:hAnsi="Times New Roman" w:cs="Times New Roman"/>
          <w:sz w:val="28"/>
          <w:szCs w:val="28"/>
        </w:rPr>
        <w:t>обучения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2152E2" w:rsidRPr="004552F2">
        <w:rPr>
          <w:rFonts w:ascii="Times New Roman" w:hAnsi="Times New Roman" w:cs="Times New Roman"/>
          <w:sz w:val="28"/>
          <w:szCs w:val="28"/>
        </w:rPr>
        <w:t xml:space="preserve"> обучающихся, коррекция недостатков их позн</w:t>
      </w:r>
      <w:r w:rsidR="002152E2" w:rsidRPr="004552F2">
        <w:rPr>
          <w:rFonts w:ascii="Times New Roman" w:hAnsi="Times New Roman" w:cs="Times New Roman"/>
          <w:sz w:val="28"/>
          <w:szCs w:val="28"/>
        </w:rPr>
        <w:t>а</w:t>
      </w:r>
      <w:r w:rsidR="002152E2" w:rsidRPr="004552F2">
        <w:rPr>
          <w:rFonts w:ascii="Times New Roman" w:hAnsi="Times New Roman" w:cs="Times New Roman"/>
          <w:sz w:val="28"/>
          <w:szCs w:val="28"/>
        </w:rPr>
        <w:t>вательной деятельности и личностных качеств с учетом индивидуальных во</w:t>
      </w:r>
      <w:r w:rsidR="002152E2" w:rsidRPr="004552F2">
        <w:rPr>
          <w:rFonts w:ascii="Times New Roman" w:hAnsi="Times New Roman" w:cs="Times New Roman"/>
          <w:sz w:val="28"/>
          <w:szCs w:val="28"/>
        </w:rPr>
        <w:t>з</w:t>
      </w:r>
      <w:r w:rsidR="002152E2" w:rsidRPr="004552F2">
        <w:rPr>
          <w:rFonts w:ascii="Times New Roman" w:hAnsi="Times New Roman" w:cs="Times New Roman"/>
          <w:sz w:val="28"/>
          <w:szCs w:val="28"/>
        </w:rPr>
        <w:t>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603C60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</w:t>
      </w:r>
      <w:r w:rsidR="006034EB" w:rsidRPr="004552F2">
        <w:rPr>
          <w:rFonts w:ascii="Times New Roman" w:hAnsi="Times New Roman" w:cs="Times New Roman"/>
          <w:sz w:val="28"/>
          <w:szCs w:val="28"/>
        </w:rPr>
        <w:t>е</w:t>
      </w:r>
      <w:r w:rsidR="006034EB" w:rsidRPr="004552F2">
        <w:rPr>
          <w:rFonts w:ascii="Times New Roman" w:hAnsi="Times New Roman" w:cs="Times New Roman"/>
          <w:sz w:val="28"/>
          <w:szCs w:val="28"/>
        </w:rPr>
        <w:t>деляет следующие задачи:</w:t>
      </w:r>
    </w:p>
    <w:p w:rsidR="006034EB" w:rsidRPr="004552F2" w:rsidRDefault="00184A2E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смешанное число;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</w:t>
      </w:r>
      <w:r w:rsidR="00DE49A9" w:rsidRPr="004552F2">
        <w:rPr>
          <w:rFonts w:ascii="Times New Roman" w:hAnsi="Times New Roman" w:cs="Times New Roman"/>
          <w:sz w:val="28"/>
          <w:szCs w:val="28"/>
        </w:rPr>
        <w:t>е</w:t>
      </w:r>
      <w:r w:rsidR="00DE49A9" w:rsidRPr="004552F2">
        <w:rPr>
          <w:rFonts w:ascii="Times New Roman" w:hAnsi="Times New Roman" w:cs="Times New Roman"/>
          <w:sz w:val="28"/>
          <w:szCs w:val="28"/>
        </w:rPr>
        <w:t>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нахождение о</w:t>
      </w:r>
      <w:r w:rsidRPr="004552F2">
        <w:rPr>
          <w:rFonts w:ascii="Times New Roman" w:hAnsi="Times New Roman" w:cs="Times New Roman"/>
          <w:sz w:val="28"/>
          <w:szCs w:val="28"/>
        </w:rPr>
        <w:t>д</w:t>
      </w:r>
      <w:r w:rsidRPr="004552F2">
        <w:rPr>
          <w:rFonts w:ascii="Times New Roman" w:hAnsi="Times New Roman" w:cs="Times New Roman"/>
          <w:sz w:val="28"/>
          <w:szCs w:val="28"/>
        </w:rPr>
        <w:t>ной и нескольких частей от числа;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жение линий на плоскости и в пространстве;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>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</w:t>
      </w:r>
      <w:r w:rsidRPr="004552F2">
        <w:rPr>
          <w:rFonts w:ascii="Times New Roman" w:hAnsi="Times New Roman" w:cs="Times New Roman"/>
          <w:sz w:val="28"/>
          <w:szCs w:val="28"/>
        </w:rPr>
        <w:t>й</w:t>
      </w:r>
      <w:r w:rsidRPr="004552F2">
        <w:rPr>
          <w:rFonts w:ascii="Times New Roman" w:hAnsi="Times New Roman" w:cs="Times New Roman"/>
          <w:sz w:val="28"/>
          <w:szCs w:val="28"/>
        </w:rPr>
        <w:t>ствия;</w:t>
      </w:r>
    </w:p>
    <w:p w:rsidR="006034EB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>си, решать их;</w:t>
      </w:r>
    </w:p>
    <w:p w:rsidR="00184A2E" w:rsidRPr="004552F2" w:rsidRDefault="006034EB" w:rsidP="00603C60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603C60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</w:t>
      </w:r>
      <w:r w:rsidRPr="004552F2">
        <w:rPr>
          <w:rFonts w:ascii="Times New Roman" w:hAnsi="Times New Roman"/>
          <w:sz w:val="28"/>
          <w:szCs w:val="28"/>
        </w:rPr>
        <w:t>о</w:t>
      </w:r>
      <w:r w:rsidRPr="004552F2">
        <w:rPr>
          <w:rFonts w:ascii="Times New Roman" w:hAnsi="Times New Roman"/>
          <w:sz w:val="28"/>
          <w:szCs w:val="28"/>
        </w:rPr>
        <w:t>ванию математических знаний в различных сит</w:t>
      </w:r>
      <w:r w:rsidRPr="004552F2">
        <w:rPr>
          <w:rFonts w:ascii="Times New Roman" w:hAnsi="Times New Roman"/>
          <w:sz w:val="28"/>
          <w:szCs w:val="28"/>
        </w:rPr>
        <w:t>у</w:t>
      </w:r>
      <w:r w:rsidRPr="004552F2">
        <w:rPr>
          <w:rFonts w:ascii="Times New Roman" w:hAnsi="Times New Roman"/>
          <w:sz w:val="28"/>
          <w:szCs w:val="28"/>
        </w:rPr>
        <w:t xml:space="preserve">ациях. Распределение учебного материала осуществляется </w:t>
      </w:r>
      <w:proofErr w:type="spellStart"/>
      <w:r w:rsidRPr="004552F2">
        <w:rPr>
          <w:rFonts w:ascii="Times New Roman" w:hAnsi="Times New Roman"/>
          <w:sz w:val="28"/>
          <w:szCs w:val="28"/>
        </w:rPr>
        <w:t>концентрически</w:t>
      </w:r>
      <w:proofErr w:type="spellEnd"/>
      <w:r w:rsidRPr="004552F2">
        <w:rPr>
          <w:rFonts w:ascii="Times New Roman" w:hAnsi="Times New Roman"/>
          <w:sz w:val="28"/>
          <w:szCs w:val="28"/>
        </w:rPr>
        <w:t>, что позволяет обеспечить постепе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ный переход от исключительно практического изучения математики к практико-теоретическому изучению, с обязательным учётом значимости усваиваемых зн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ний и умений формирования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математики я</w:t>
      </w:r>
      <w:r w:rsidRPr="004552F2">
        <w:rPr>
          <w:rFonts w:ascii="Times New Roman" w:eastAsia="Calibri" w:hAnsi="Times New Roman" w:cs="Times New Roman"/>
          <w:sz w:val="28"/>
          <w:szCs w:val="28"/>
        </w:rPr>
        <w:t>в</w:t>
      </w:r>
      <w:r w:rsidRPr="004552F2">
        <w:rPr>
          <w:rFonts w:ascii="Times New Roman" w:eastAsia="Calibri" w:hAnsi="Times New Roman" w:cs="Times New Roman"/>
          <w:sz w:val="28"/>
          <w:szCs w:val="28"/>
        </w:rPr>
        <w:t>ляются: фронтальная, групповая, коллективная, индивидуальная р</w:t>
      </w:r>
      <w:r w:rsidRPr="004552F2">
        <w:rPr>
          <w:rFonts w:ascii="Times New Roman" w:eastAsia="Calibri" w:hAnsi="Times New Roman" w:cs="Times New Roman"/>
          <w:sz w:val="28"/>
          <w:szCs w:val="28"/>
        </w:rPr>
        <w:t>а</w:t>
      </w:r>
      <w:r w:rsidRPr="004552F2">
        <w:rPr>
          <w:rFonts w:ascii="Times New Roman" w:eastAsia="Calibri" w:hAnsi="Times New Roman" w:cs="Times New Roman"/>
          <w:sz w:val="28"/>
          <w:szCs w:val="28"/>
        </w:rPr>
        <w:t>бота, работа в парах.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</w:t>
      </w:r>
      <w:r w:rsidRPr="004552F2">
        <w:rPr>
          <w:rFonts w:ascii="Times New Roman" w:eastAsia="Calibri" w:hAnsi="Times New Roman" w:cs="Times New Roman"/>
          <w:sz w:val="28"/>
          <w:szCs w:val="28"/>
        </w:rPr>
        <w:t>у</w:t>
      </w:r>
      <w:r w:rsidRPr="004552F2">
        <w:rPr>
          <w:rFonts w:ascii="Times New Roman" w:eastAsia="Calibri" w:hAnsi="Times New Roman" w:cs="Times New Roman"/>
          <w:sz w:val="28"/>
          <w:szCs w:val="28"/>
        </w:rPr>
        <w:t>ющих методов:</w:t>
      </w:r>
    </w:p>
    <w:p w:rsidR="00C11504" w:rsidRPr="004552F2" w:rsidRDefault="001F1647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бъяснительно-иллюстративный метод, метод при котором учитель объя</w:t>
      </w:r>
      <w:r w:rsidR="00C11504" w:rsidRPr="004552F2">
        <w:rPr>
          <w:rFonts w:ascii="Times New Roman" w:hAnsi="Times New Roman"/>
          <w:sz w:val="28"/>
          <w:szCs w:val="28"/>
        </w:rPr>
        <w:t>с</w:t>
      </w:r>
      <w:r w:rsidR="00C11504" w:rsidRPr="004552F2">
        <w:rPr>
          <w:rFonts w:ascii="Times New Roman" w:hAnsi="Times New Roman"/>
          <w:sz w:val="28"/>
          <w:szCs w:val="28"/>
        </w:rPr>
        <w:t>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решению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03C60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</w:t>
      </w:r>
      <w:r w:rsidR="00C11504" w:rsidRPr="004552F2">
        <w:rPr>
          <w:rFonts w:ascii="Times New Roman" w:hAnsi="Times New Roman"/>
          <w:sz w:val="28"/>
          <w:szCs w:val="28"/>
        </w:rPr>
        <w:t>с</w:t>
      </w:r>
      <w:r w:rsidR="00C11504" w:rsidRPr="004552F2">
        <w:rPr>
          <w:rFonts w:ascii="Times New Roman" w:hAnsi="Times New Roman"/>
          <w:sz w:val="28"/>
          <w:szCs w:val="28"/>
        </w:rPr>
        <w:t>следуют).</w:t>
      </w:r>
    </w:p>
    <w:p w:rsidR="003D1879" w:rsidRDefault="003D187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39" w:rsidRDefault="00987F3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39" w:rsidRDefault="00987F3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39" w:rsidRDefault="00987F3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39" w:rsidRDefault="00987F3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39" w:rsidRDefault="00987F3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39" w:rsidRPr="0020546E" w:rsidRDefault="00987F39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20546E" w:rsidRDefault="00890B81" w:rsidP="00294399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B81" w:rsidRPr="004552F2" w:rsidRDefault="004552F2" w:rsidP="004552F2">
      <w:pPr>
        <w:pStyle w:val="a4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2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разделов</w:t>
      </w:r>
    </w:p>
    <w:tbl>
      <w:tblPr>
        <w:tblStyle w:val="a6"/>
        <w:tblW w:w="9452" w:type="dxa"/>
        <w:tblLook w:val="04A0" w:firstRow="1" w:lastRow="0" w:firstColumn="1" w:lastColumn="0" w:noHBand="0" w:noVBand="1"/>
      </w:tblPr>
      <w:tblGrid>
        <w:gridCol w:w="704"/>
        <w:gridCol w:w="5500"/>
        <w:gridCol w:w="1534"/>
        <w:gridCol w:w="1714"/>
      </w:tblGrid>
      <w:tr w:rsidR="006034EB" w:rsidRPr="004552F2" w:rsidTr="006034EB">
        <w:tc>
          <w:tcPr>
            <w:tcW w:w="70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00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:rsidR="006034EB" w:rsidRPr="004552F2" w:rsidRDefault="006034EB" w:rsidP="006034EB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6034EB" w:rsidRPr="004552F2" w:rsidRDefault="006034EB" w:rsidP="006034EB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2F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Тысяча. Нумерация, арифметические действия в пределах 1 000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0" w:type="dxa"/>
          </w:tcPr>
          <w:p w:rsidR="006034EB" w:rsidRPr="0020546E" w:rsidRDefault="00C11504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</w:t>
            </w:r>
            <w:r w:rsidR="00C11504" w:rsidRPr="0020546E">
              <w:rPr>
                <w:rFonts w:ascii="Times New Roman" w:hAnsi="Times New Roman" w:cs="Times New Roman"/>
                <w:sz w:val="24"/>
                <w:szCs w:val="24"/>
              </w:rPr>
              <w:t>начное число, и круглые десятки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34EB" w:rsidRPr="0020546E" w:rsidTr="006034EB">
        <w:tc>
          <w:tcPr>
            <w:tcW w:w="704" w:type="dxa"/>
          </w:tcPr>
          <w:p w:rsidR="006034EB" w:rsidRPr="0020546E" w:rsidRDefault="006034EB" w:rsidP="006034EB">
            <w:pPr>
              <w:pStyle w:val="a4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6034EB" w:rsidRPr="0020546E" w:rsidRDefault="006034EB" w:rsidP="006034EB">
            <w:pPr>
              <w:pStyle w:val="a4"/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:rsidR="006034EB" w:rsidRPr="0020546E" w:rsidRDefault="003A11A4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034EB" w:rsidRPr="0020546E" w:rsidRDefault="006034EB" w:rsidP="006034EB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Default="003D1879" w:rsidP="003D1879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036C" w:rsidRDefault="00FB036C" w:rsidP="00603C60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формирование навыков сотрудничества </w:t>
      </w:r>
      <w:proofErr w:type="gramStart"/>
      <w:r w:rsidRPr="00B76CBB">
        <w:rPr>
          <w:rFonts w:ascii="Times New Roman" w:eastAsia="Calibri" w:hAnsi="Times New Roman" w:cs="Times New Roman"/>
          <w:sz w:val="28"/>
          <w:szCs w:val="24"/>
        </w:rPr>
        <w:t>со</w:t>
      </w:r>
      <w:proofErr w:type="gramEnd"/>
      <w:r w:rsidRPr="00B76CBB">
        <w:rPr>
          <w:rFonts w:ascii="Times New Roman" w:eastAsia="Calibri" w:hAnsi="Times New Roman" w:cs="Times New Roman"/>
          <w:sz w:val="28"/>
          <w:szCs w:val="24"/>
        </w:rPr>
        <w:t xml:space="preserve"> взрослыми и сверстниками в разных социальных ситуациях;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воспитание уважительного отношения к иному мнению, истории культуре других народов;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603C60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стоимости, длины, массы;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10 000 без пер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>хода через разряд и с переходом через разряд приемами письменных вычисл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значное число, круглые десятки приемами письменных вычислений;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(небольших), полученных при измерении двумя мерами стоимости, длины, массы письменно (с помощью учителя);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>скольких частей от числа;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название различных случаев взаимного положения прямых на пло</w:t>
      </w:r>
      <w:r w:rsidRPr="00A13AAE">
        <w:rPr>
          <w:rFonts w:ascii="Times New Roman" w:hAnsi="Times New Roman" w:cs="Times New Roman"/>
          <w:sz w:val="28"/>
          <w:szCs w:val="28"/>
        </w:rPr>
        <w:t>с</w:t>
      </w:r>
      <w:r w:rsidRPr="00A13AAE">
        <w:rPr>
          <w:rFonts w:ascii="Times New Roman" w:hAnsi="Times New Roman" w:cs="Times New Roman"/>
          <w:sz w:val="28"/>
          <w:szCs w:val="28"/>
        </w:rPr>
        <w:t>кости и в пространстве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определять количество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виды треугольников в зависимости от величины углов и длин сторон;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трем заданным сторонам с помощью циркуля и линейки;</w:t>
      </w:r>
    </w:p>
    <w:p w:rsidR="00FB036C" w:rsidRPr="00A13AAE" w:rsidRDefault="00FB036C" w:rsidP="00603C6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10 000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округление чисел до любого заданного разряда в пред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лах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читать и записывать числа с использованием цифр римской нумер</w:t>
      </w:r>
      <w:r w:rsidRPr="00A13AAE">
        <w:rPr>
          <w:rFonts w:ascii="Times New Roman" w:hAnsi="Times New Roman" w:cs="Times New Roman"/>
          <w:sz w:val="28"/>
          <w:szCs w:val="28"/>
        </w:rPr>
        <w:t>а</w:t>
      </w:r>
      <w:r w:rsidRPr="00A13AAE">
        <w:rPr>
          <w:rFonts w:ascii="Times New Roman" w:hAnsi="Times New Roman" w:cs="Times New Roman"/>
          <w:sz w:val="28"/>
          <w:szCs w:val="28"/>
        </w:rPr>
        <w:t xml:space="preserve">ции в пределах XX; </w:t>
      </w:r>
    </w:p>
    <w:p w:rsidR="00FB036C" w:rsidRPr="00B76CBB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</w:t>
      </w:r>
      <w:r w:rsidRPr="00B76CBB">
        <w:rPr>
          <w:rFonts w:ascii="Times New Roman" w:hAnsi="Times New Roman" w:cs="Times New Roman"/>
          <w:sz w:val="28"/>
          <w:szCs w:val="28"/>
        </w:rPr>
        <w:t>и</w:t>
      </w:r>
      <w:r w:rsidRPr="00B76CBB">
        <w:rPr>
          <w:rFonts w:ascii="Times New Roman" w:hAnsi="Times New Roman" w:cs="Times New Roman"/>
          <w:sz w:val="28"/>
          <w:szCs w:val="28"/>
        </w:rPr>
        <w:t>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10 000 без пер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>значное число, круглые десятки приемами письменных вычислений; уметь в</w:t>
      </w:r>
      <w:r w:rsidRPr="00A13AAE">
        <w:rPr>
          <w:rFonts w:ascii="Times New Roman" w:hAnsi="Times New Roman" w:cs="Times New Roman"/>
          <w:sz w:val="28"/>
          <w:szCs w:val="28"/>
        </w:rPr>
        <w:t>ы</w:t>
      </w:r>
      <w:r w:rsidRPr="00A13AAE">
        <w:rPr>
          <w:rFonts w:ascii="Times New Roman" w:hAnsi="Times New Roman" w:cs="Times New Roman"/>
          <w:sz w:val="28"/>
          <w:szCs w:val="28"/>
        </w:rPr>
        <w:t>полнять деление с остатком в пределах 10 000 с последующей проверкой;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выми знаменателями, включая смешанные числа;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зависимость между расстоянием, скоростью, временем; уметь в</w:t>
      </w:r>
      <w:r w:rsidRPr="00A13AAE">
        <w:rPr>
          <w:rFonts w:ascii="Times New Roman" w:hAnsi="Times New Roman" w:cs="Times New Roman"/>
          <w:sz w:val="28"/>
          <w:szCs w:val="28"/>
        </w:rPr>
        <w:t>ы</w:t>
      </w:r>
      <w:r w:rsidRPr="00A13AAE">
        <w:rPr>
          <w:rFonts w:ascii="Times New Roman" w:hAnsi="Times New Roman" w:cs="Times New Roman"/>
          <w:sz w:val="28"/>
          <w:szCs w:val="28"/>
        </w:rPr>
        <w:t xml:space="preserve">полнять решение простых задач на соотношение: расстояние, скорость, время;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задачи на нахождение дроби от числа; на разностное и кра</w:t>
      </w:r>
      <w:r w:rsidRPr="00A13AAE">
        <w:rPr>
          <w:rFonts w:ascii="Times New Roman" w:hAnsi="Times New Roman" w:cs="Times New Roman"/>
          <w:sz w:val="28"/>
          <w:szCs w:val="28"/>
        </w:rPr>
        <w:t>т</w:t>
      </w:r>
      <w:r w:rsidRPr="00A13AAE">
        <w:rPr>
          <w:rFonts w:ascii="Times New Roman" w:hAnsi="Times New Roman" w:cs="Times New Roman"/>
          <w:sz w:val="28"/>
          <w:szCs w:val="28"/>
        </w:rPr>
        <w:t>ное сравнение;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решение и составление задач на встречное движ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ние двух тел;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знать, название различных случаев взаимного положения прямых на пло</w:t>
      </w:r>
      <w:r w:rsidRPr="00A13AAE">
        <w:rPr>
          <w:rFonts w:ascii="Times New Roman" w:hAnsi="Times New Roman" w:cs="Times New Roman"/>
          <w:sz w:val="28"/>
          <w:szCs w:val="28"/>
        </w:rPr>
        <w:t>с</w:t>
      </w:r>
      <w:r w:rsidRPr="00A13AAE">
        <w:rPr>
          <w:rFonts w:ascii="Times New Roman" w:hAnsi="Times New Roman" w:cs="Times New Roman"/>
          <w:sz w:val="28"/>
          <w:szCs w:val="28"/>
        </w:rPr>
        <w:t xml:space="preserve">кости и в пространстве;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построение </w:t>
      </w:r>
      <w:proofErr w:type="gramStart"/>
      <w:r w:rsidRPr="00A13AAE">
        <w:rPr>
          <w:rFonts w:ascii="Times New Roman" w:hAnsi="Times New Roman" w:cs="Times New Roman"/>
          <w:sz w:val="28"/>
          <w:szCs w:val="28"/>
        </w:rPr>
        <w:t>перпендикулярных</w:t>
      </w:r>
      <w:proofErr w:type="gramEnd"/>
      <w:r w:rsidRPr="00A13AAE">
        <w:rPr>
          <w:rFonts w:ascii="Times New Roman" w:hAnsi="Times New Roman" w:cs="Times New Roman"/>
          <w:sz w:val="28"/>
          <w:szCs w:val="28"/>
        </w:rPr>
        <w:t xml:space="preserve"> прямых, параллельных прямых на заданном расстоянии;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строить высоту в треугольнике;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выделять, называть элементы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количество элементов куба, бруса; </w:t>
      </w:r>
    </w:p>
    <w:p w:rsidR="00FB036C" w:rsidRPr="00A13AAE" w:rsidRDefault="00FB036C" w:rsidP="00603C60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свойства граней и ребер куба и бруса.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lastRenderedPageBreak/>
        <w:t>Оценка личностных результатов предполагает, прежде всего, оценку пр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движения обучающегося в овладении социальными (жизненными) компетенц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ями, может быть представлена в условных единицах: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603C6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</w:t>
      </w:r>
      <w:r w:rsidRPr="002D3064">
        <w:rPr>
          <w:rFonts w:ascii="Times New Roman" w:hAnsi="Times New Roman" w:cs="Times New Roman"/>
          <w:sz w:val="28"/>
          <w:szCs w:val="28"/>
        </w:rPr>
        <w:t>ь</w:t>
      </w:r>
      <w:r w:rsidRPr="002D3064">
        <w:rPr>
          <w:rFonts w:ascii="Times New Roman" w:hAnsi="Times New Roman" w:cs="Times New Roman"/>
          <w:sz w:val="28"/>
          <w:szCs w:val="28"/>
        </w:rPr>
        <w:t>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промежуточных, ит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говых) и тестовых заданий.   При оценке предметных результатов учитывается уровень самостоятельности обучающегося и ос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</w:t>
      </w:r>
      <w:r w:rsidRPr="002D3064">
        <w:rPr>
          <w:bCs/>
          <w:sz w:val="28"/>
          <w:szCs w:val="28"/>
        </w:rPr>
        <w:t>о</w:t>
      </w:r>
      <w:r w:rsidRPr="002D3064">
        <w:rPr>
          <w:bCs/>
          <w:sz w:val="28"/>
          <w:szCs w:val="28"/>
        </w:rPr>
        <w:t>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 xml:space="preserve">Оценка «5» ставится, если </w:t>
      </w:r>
      <w:proofErr w:type="gramStart"/>
      <w:r w:rsidRPr="002D3064">
        <w:rPr>
          <w:bCs/>
          <w:sz w:val="28"/>
          <w:szCs w:val="28"/>
        </w:rPr>
        <w:t>обучающийся</w:t>
      </w:r>
      <w:proofErr w:type="gramEnd"/>
      <w:r w:rsidRPr="002D3064">
        <w:rPr>
          <w:bCs/>
          <w:sz w:val="28"/>
          <w:szCs w:val="28"/>
        </w:rPr>
        <w:t>: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2D3064">
        <w:rPr>
          <w:rFonts w:ascii="Times New Roman" w:hAnsi="Times New Roman" w:cs="Times New Roman"/>
          <w:bCs/>
          <w:sz w:val="28"/>
          <w:szCs w:val="28"/>
        </w:rPr>
        <w:t>й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оперировать изученными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матическими представлениями;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шить задачу, объяснить ход решения;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603C60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Оценка «4» ставится, если </w:t>
      </w: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 xml:space="preserve">Оценка «4» ставится, если </w:t>
      </w:r>
      <w:proofErr w:type="gramStart"/>
      <w:r w:rsidRPr="002D3064">
        <w:rPr>
          <w:bCs/>
          <w:sz w:val="28"/>
          <w:szCs w:val="28"/>
        </w:rPr>
        <w:t>обучающийся</w:t>
      </w:r>
      <w:proofErr w:type="gramEnd"/>
      <w:r w:rsidRPr="002D3064">
        <w:rPr>
          <w:bCs/>
          <w:sz w:val="28"/>
          <w:szCs w:val="28"/>
        </w:rPr>
        <w:t>: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ответе допускает отдельные неточности, оговорки, нуждается в допо</w:t>
      </w:r>
      <w:r w:rsidRPr="002D3064">
        <w:rPr>
          <w:rFonts w:ascii="Times New Roman" w:hAnsi="Times New Roman" w:cs="Times New Roman"/>
          <w:bCs/>
          <w:sz w:val="28"/>
          <w:szCs w:val="28"/>
        </w:rPr>
        <w:t>л</w:t>
      </w:r>
      <w:r w:rsidRPr="002D3064">
        <w:rPr>
          <w:rFonts w:ascii="Times New Roman" w:hAnsi="Times New Roman" w:cs="Times New Roman"/>
          <w:bCs/>
          <w:sz w:val="28"/>
          <w:szCs w:val="28"/>
        </w:rPr>
        <w:t>нительных вопросах, помогающих ему уточнить ответ;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дополнительных пр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</w:t>
      </w:r>
      <w:r w:rsidRPr="002D3064">
        <w:rPr>
          <w:rFonts w:ascii="Times New Roman" w:hAnsi="Times New Roman" w:cs="Times New Roman"/>
          <w:bCs/>
          <w:sz w:val="28"/>
          <w:szCs w:val="28"/>
        </w:rPr>
        <w:t>т</w:t>
      </w:r>
      <w:r w:rsidRPr="002D3064">
        <w:rPr>
          <w:rFonts w:ascii="Times New Roman" w:hAnsi="Times New Roman" w:cs="Times New Roman"/>
          <w:bCs/>
          <w:sz w:val="28"/>
          <w:szCs w:val="28"/>
        </w:rPr>
        <w:t>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603C60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Оценка «3» ставится, если </w:t>
      </w:r>
      <w:proofErr w:type="gramStart"/>
      <w:r w:rsidRPr="002D3064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обучающийся, с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вершивший несколько грубых ошибок, но при повторных попытках улучши</w:t>
      </w:r>
      <w:r w:rsidRPr="002D3064">
        <w:rPr>
          <w:rFonts w:ascii="Times New Roman" w:hAnsi="Times New Roman" w:cs="Times New Roman"/>
          <w:bCs/>
          <w:sz w:val="28"/>
          <w:szCs w:val="28"/>
        </w:rPr>
        <w:t>в</w:t>
      </w:r>
      <w:r w:rsidRPr="002D3064">
        <w:rPr>
          <w:rFonts w:ascii="Times New Roman" w:hAnsi="Times New Roman" w:cs="Times New Roman"/>
          <w:bCs/>
          <w:sz w:val="28"/>
          <w:szCs w:val="28"/>
        </w:rPr>
        <w:t>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ные ответы на поставленные вопросы, формулирует правила, может их прим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нять;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</w:t>
      </w:r>
      <w:r w:rsidRPr="002D3064">
        <w:rPr>
          <w:rFonts w:ascii="Times New Roman" w:hAnsi="Times New Roman" w:cs="Times New Roman"/>
          <w:bCs/>
          <w:sz w:val="28"/>
          <w:szCs w:val="28"/>
        </w:rPr>
        <w:t>д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ством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</w:t>
      </w:r>
      <w:r w:rsidRPr="002D3064">
        <w:rPr>
          <w:rFonts w:ascii="Times New Roman" w:hAnsi="Times New Roman" w:cs="Times New Roman"/>
          <w:bCs/>
          <w:sz w:val="28"/>
          <w:szCs w:val="28"/>
        </w:rPr>
        <w:t>ю</w:t>
      </w:r>
      <w:r w:rsidRPr="002D3064">
        <w:rPr>
          <w:rFonts w:ascii="Times New Roman" w:hAnsi="Times New Roman" w:cs="Times New Roman"/>
          <w:bCs/>
          <w:sz w:val="28"/>
          <w:szCs w:val="28"/>
        </w:rPr>
        <w:t>щихся, или с использованием записей и чертежей в тетрадях, в учебниках, на таблицах, с помощью вопросов учителя;</w:t>
      </w:r>
    </w:p>
    <w:p w:rsidR="00FB036C" w:rsidRPr="002D3064" w:rsidRDefault="00FB036C" w:rsidP="00603C60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</w:t>
      </w:r>
      <w:r w:rsidRPr="002D3064">
        <w:rPr>
          <w:rFonts w:ascii="Times New Roman" w:hAnsi="Times New Roman" w:cs="Times New Roman"/>
          <w:bCs/>
          <w:sz w:val="28"/>
          <w:szCs w:val="28"/>
        </w:rPr>
        <w:t>б</w:t>
      </w:r>
      <w:r w:rsidRPr="002D3064">
        <w:rPr>
          <w:rFonts w:ascii="Times New Roman" w:hAnsi="Times New Roman" w:cs="Times New Roman"/>
          <w:bCs/>
          <w:sz w:val="28"/>
          <w:szCs w:val="28"/>
        </w:rPr>
        <w:t>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987F39">
          <w:footerReference w:type="even" r:id="rId12"/>
          <w:footerReference w:type="default" r:id="rId13"/>
          <w:type w:val="continuous"/>
          <w:pgSz w:w="11906" w:h="16838"/>
          <w:pgMar w:top="142" w:right="707" w:bottom="284" w:left="1418" w:header="708" w:footer="708" w:gutter="0"/>
          <w:cols w:space="708"/>
          <w:titlePg/>
          <w:docGrid w:linePitch="360"/>
        </w:sectPr>
      </w:pPr>
      <w:bookmarkStart w:id="5" w:name="_GoBack"/>
      <w:bookmarkEnd w:id="5"/>
    </w:p>
    <w:p w:rsidR="003D1879" w:rsidRPr="004552F2" w:rsidRDefault="004552F2" w:rsidP="00603C60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45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исел в пределах 1 000 – 12 часов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разряды и классы чисел по опорной таблице «Классов и разрядов».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 каждого разряда содержится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рядную таблицу по наглядной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Отрезок, луч,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</w:t>
            </w:r>
            <w:proofErr w:type="gramStart"/>
            <w:r w:rsidRPr="0020546E">
              <w:rPr>
                <w:rStyle w:val="c0"/>
                <w:color w:val="000000"/>
              </w:rPr>
              <w:t>ломаная</w:t>
            </w:r>
            <w:proofErr w:type="gramEnd"/>
            <w:r w:rsidRPr="0020546E">
              <w:rPr>
                <w:rStyle w:val="c0"/>
                <w:color w:val="000000"/>
              </w:rPr>
              <w:t>», закрепить нахо</w:t>
            </w:r>
            <w:r w:rsidRPr="0020546E">
              <w:rPr>
                <w:rStyle w:val="c0"/>
                <w:color w:val="000000"/>
              </w:rPr>
              <w:t>ж</w:t>
            </w:r>
            <w:r w:rsidRPr="0020546E">
              <w:rPr>
                <w:rStyle w:val="c0"/>
                <w:color w:val="000000"/>
              </w:rPr>
              <w:t>дение длиной ломаной л</w:t>
            </w:r>
            <w:r w:rsidRPr="0020546E">
              <w:rPr>
                <w:rStyle w:val="c0"/>
                <w:color w:val="000000"/>
              </w:rPr>
              <w:t>и</w:t>
            </w:r>
            <w:r w:rsidRPr="0020546E">
              <w:rPr>
                <w:rStyle w:val="c0"/>
                <w:color w:val="000000"/>
              </w:rPr>
              <w:t>нии.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</w:t>
            </w:r>
            <w:r w:rsidRPr="0020546E">
              <w:rPr>
                <w:rFonts w:ascii="Times New Roman" w:hAnsi="Times New Roman" w:cs="Times New Roman"/>
                <w:sz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</w:rPr>
              <w:t>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Называют виды линий с опорой на памятку,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полняют построение л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ний по заданным параме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рам по словесной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струкции педагога,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пользуются чертежными инструментами (линейка, угольник, циркуль); с 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виды линий,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линий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параметрам, пользую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 чертежными инструментами (линейка, угольник, циркуль)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трехзначных чисел на однозначное число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чисел письменно 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шают задачи практическ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содержания с вопрос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трехзначных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 на однозначное число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делении в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4A2E" w:rsidRPr="0020546E">
              <w:rPr>
                <w:rFonts w:ascii="Times New Roman" w:hAnsi="Times New Roman" w:cs="Times New Roman"/>
                <w:sz w:val="24"/>
                <w:szCs w:val="24"/>
              </w:rPr>
              <w:t>полняют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чисел. 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при делении, проговар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алгоритм деления.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простые и составные задачи практического содержания на деление на равные части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прямых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плоскости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пересекающихся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 непересекающиеся прямых, перпендикулярных прямых. Ознакомление со знаком: </w:t>
            </w:r>
            <w:r w:rsidRPr="0020546E">
              <w:rPr>
                <w:rFonts w:ascii="Cambria Math" w:hAnsi="Cambria Math" w:cs="Cambria Math"/>
                <w:sz w:val="24"/>
                <w:szCs w:val="24"/>
              </w:rPr>
              <w:t>⊥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взаимно перпе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дикулярных прямых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щью чертежного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с точн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до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угольника, по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ществление проверки.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слагаемого, по опорной схеме. Находят неизвестные компоненты 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уменьшаемого. Называние компонентов, при вычитании. Решение уравнения, ос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проверку. Решают задачи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Воспроизводят в устной речи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го. Находят неизвестные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поненты уменьшаемого,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вычитаемого. Решение уравнения, осуществление проверки.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решать уравнения, осуществлять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верку. 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в 2-3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вычитаемого, по опорной схеме. Находят неизвестные компоненты вычитаемого,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</w:t>
            </w:r>
            <w:r w:rsidR="001A2D8B" w:rsidRPr="0020546E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вычитаемого.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вычитаемого,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Записывают уравнение, проводят проверку. Выполняют схематичный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перпендикулярных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с помощью черте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угольника,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данным параметрам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помощью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времени). 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на нахождение стоимости, цены, количества,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мости, цены, количества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№1 по теме: «Все действия в пределах 1000»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в пред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14029" w:type="dxa"/>
            <w:gridSpan w:val="6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чисел в пределах 1 000 000 – 25 часов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1 000 000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лучают,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единицычисла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получают, сравнивают разрядные единицы числа в пределах 1 000 000. Располагают числа в порядке возрастания и убывания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считывают разрядные единицы в пределах 10 000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ют и отсчитывают разрядные единицы в пределах 1 000 000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числа на разрядные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разрядных единиц и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щее количество единиц, десятков,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лярных линий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метрам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чертежного угольника, по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параметрам перпенд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кулярных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в пределах 1 000 000 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слагаемых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округления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порядке от заданного числа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в пределах 1 000 000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данного числа </w:t>
            </w:r>
            <w:proofErr w:type="gramStart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10 000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тысяч в прямом и обратном порядке от заданного числа </w:t>
            </w:r>
            <w:proofErr w:type="gramStart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заданного в пределах 1 000 000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1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линий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ний по заданным параметрам 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угольников по величине углов, с опорой на обр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зец.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ным сторон</w:t>
            </w:r>
            <w:r w:rsidR="00ED682E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пользуя</w:t>
            </w:r>
            <w:proofErr w:type="gramEnd"/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образец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сов и разрядов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1 000 000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Обозначают, записывают и читают римские цифры I- </w:t>
            </w:r>
            <w:proofErr w:type="gramStart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gram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по образцу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тают римские цифры I- </w:t>
            </w:r>
            <w:proofErr w:type="gramStart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proofErr w:type="gram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сложения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Виды тр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угольников по величине углов и по длинам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треугольников по заданным длинам сторон. </w:t>
            </w:r>
          </w:p>
          <w:p w:rsidR="000C4D25" w:rsidRPr="0020546E" w:rsidRDefault="000C4D25" w:rsidP="00047E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треугольников по величине углов и длинам сторон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величине углов и длине сторон, с опорой на образец.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ным сторонам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линейки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виды треугольников по величине углов и  длинам сторон.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стор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 и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нейки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нахождение суммы по краткой записи в пределах 10 000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письменного вычитания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неизвестного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гаемого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наглядной и словесной инструкции педагога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и решают ура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 единица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треугольника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треугольника. Ознакомление с понятием «Высота», проведение высоты в треугольнике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циркуля и лине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ки, проводят высоту в треугольнике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тр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угольников по заданным дл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нам сторон, с помощью цирк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 и линейки.</w:t>
            </w:r>
            <w:r w:rsidR="00E20B9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высоту в треугольнике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21" w:type="dxa"/>
          </w:tcPr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читанием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слаг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a4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действий, при вычитании 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с опорой на образец при помощи калькулятора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Высота прямоугольника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 и его элементах. Построение прямоугольника по заданным длинам сторон, проведение высоты в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угольнике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прямоугол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 по картинке.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прямоугольнике по наглядной и словесной инструкции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сторон, проводят высоту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моугольнике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простых и соста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задач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действий, при вычитании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наглядной схеме. По наглядной и словесной инструкции учителя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читании.  Записывают и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уравнения, решают простые и составные задачи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«Сложение и вычитание в пределах 10 000»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в пределах 10 000»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калькулятора).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нимают инструкцию к учебному заданию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Сложение и вычитание чисел, полученных при измерении 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и ма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96B2C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преобразованием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20546E">
              <w:rPr>
                <w:rStyle w:val="c0"/>
                <w:color w:val="000000"/>
              </w:rPr>
              <w:t xml:space="preserve">Выполнение работы над ошибками. </w:t>
            </w:r>
            <w:r w:rsidRPr="0020546E">
              <w:rPr>
                <w:rStyle w:val="c0"/>
              </w:rPr>
              <w:t>Закрепление соо</w:t>
            </w:r>
            <w:r w:rsidRPr="0020546E">
              <w:rPr>
                <w:rStyle w:val="c0"/>
              </w:rPr>
              <w:t>т</w:t>
            </w:r>
            <w:r w:rsidRPr="0020546E">
              <w:rPr>
                <w:rStyle w:val="c0"/>
              </w:rPr>
              <w:t>ношения мер, полученных при измерении длины, ма</w:t>
            </w:r>
            <w:r w:rsidRPr="0020546E">
              <w:rPr>
                <w:rStyle w:val="c0"/>
              </w:rPr>
              <w:t>с</w:t>
            </w:r>
            <w:r w:rsidRPr="0020546E">
              <w:rPr>
                <w:rStyle w:val="c0"/>
              </w:rPr>
              <w:t>сы</w:t>
            </w:r>
            <w:r w:rsidR="00F96B2C" w:rsidRPr="0020546E">
              <w:t xml:space="preserve">(1см=10 мм, 1м=10 </w:t>
            </w:r>
            <w:proofErr w:type="spellStart"/>
            <w:r w:rsidR="00F96B2C" w:rsidRPr="0020546E">
              <w:t>дм</w:t>
            </w:r>
            <w:proofErr w:type="spellEnd"/>
            <w:r w:rsidR="00F96B2C" w:rsidRPr="0020546E">
              <w:t>, 1 т=10 ц)</w:t>
            </w:r>
            <w:r w:rsidRPr="0020546E">
              <w:rPr>
                <w:rStyle w:val="c0"/>
              </w:rPr>
              <w:t>.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лений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(сложения и вычитания) чисел, полученных при изм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рении 1-2 единицами длины, массы с последующим прео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разованием результата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том выставленных нед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четов.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вычитания чисел, пол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 1-2 единицами стоимости, длины массы, с помощью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0C4D25" w:rsidRPr="0020546E" w:rsidRDefault="000C4D25" w:rsidP="00BE24B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вычитания чисел, полученных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1-2 единицами стоимости, длины массы,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преобразованием результата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470"/>
        <w:gridCol w:w="2087"/>
        <w:gridCol w:w="432"/>
        <w:gridCol w:w="2858"/>
        <w:gridCol w:w="4091"/>
        <w:gridCol w:w="4091"/>
      </w:tblGrid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прямых линий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center"/>
              <w:rPr>
                <w:rStyle w:val="c0"/>
                <w:color w:val="000000"/>
                <w:lang w:val="en-US"/>
              </w:rPr>
            </w:pPr>
            <w:r w:rsidRPr="0020546E">
              <w:rPr>
                <w:rStyle w:val="c0"/>
                <w:color w:val="000000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лений о </w:t>
            </w:r>
            <w:proofErr w:type="spellStart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понятиигоризо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тальных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, вертикальных и наклонных отрезков, и прямых, формирование умений находить их в окружающей обстановке и изображать на плоск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ражают на плоскости</w:t>
            </w:r>
            <w:proofErr w:type="gramEnd"/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мер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и наоборот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необходимости 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лицу соотношения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Преобразовывают числа, полученные при измерении с опорой на образец. Решают примеры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вычислений с преобр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  <w:tc>
          <w:tcPr>
            <w:tcW w:w="3544" w:type="dxa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и письменных 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преобразованием кру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и наоборот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 с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крупных мер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 и наоб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массы. Решение примеров при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устных и письме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вычислений с пр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т= 1000 кг, 1 кг=1000 г, 1 м=1000 мм)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и вычитают числа, полученные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ния мер, полученных при измерении длины, массы, стоимости.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с опорой на схему. Преобразовывают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лений о понятии «гор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зонтальное» положение тел, знакомство с приб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ром «уровень» для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положения объектов в пространстве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Уровень»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роверяют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 горизонтально расположенные предметы, объекты при помощи уровня,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Смотрят тематическую презентацию «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Уровень»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роверяют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 горизонтально расположенные предметы, объекты при помощи уровня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читание чисел, полученных при измерении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мер, полученных при измерении времени (1ч=60 мин, 1 мин=60 с, 1 </w:t>
            </w:r>
            <w:proofErr w:type="spellStart"/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=24 ч). Решение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нием крупных мер в ме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рении времени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массы, стоимости, времени) с опорой на схемы.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 по сх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ме. Преобразовывают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образцу, складывают и вычитают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словесной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0C4D25" w:rsidRPr="0020546E" w:rsidTr="004552F2">
        <w:tc>
          <w:tcPr>
            <w:tcW w:w="576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1" w:type="dxa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чисел, полученных при измерении</w:t>
            </w:r>
          </w:p>
        </w:tc>
        <w:tc>
          <w:tcPr>
            <w:tcW w:w="709" w:type="dxa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сложения и вычитания чисел, полученных при измерении величин.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шать задачи с числами, полученными при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рении величин</w:t>
            </w:r>
          </w:p>
        </w:tc>
        <w:tc>
          <w:tcPr>
            <w:tcW w:w="2977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 по наглядной схеме. Преобразовывают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в столбик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измерении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складывают и вычитают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A13AAE" w:rsidRDefault="00A13AAE">
      <w:r>
        <w:lastRenderedPageBreak/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 отвес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668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кального и горизонтального положения объектов в пр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странстве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Проверяют горизонтал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вертикальные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верхности уровнем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весом. Делают выводы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Изготавливают отвес.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ряют горизонтальные и верт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кальные поверхности уровнем и отвесом. Делают выводы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17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>Уточнение понятий</w:t>
            </w:r>
            <w:r w:rsidR="002152E2" w:rsidRPr="0020546E">
              <w:rPr>
                <w:rStyle w:val="c0"/>
              </w:rPr>
              <w:t>: 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6034EB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sz w:val="28"/>
                <w:szCs w:val="28"/>
              </w:rPr>
            </w:pPr>
            <w:r w:rsidRPr="0020546E">
              <w:rPr>
                <w:rStyle w:val="c0"/>
              </w:rPr>
              <w:t xml:space="preserve">Уточнение понятий: </w:t>
            </w:r>
            <w:r w:rsidR="002152E2" w:rsidRPr="0020546E">
              <w:rPr>
                <w:rStyle w:val="c0"/>
              </w:rPr>
              <w:t>«обы</w:t>
            </w:r>
            <w:r w:rsidR="002152E2" w:rsidRPr="0020546E">
              <w:rPr>
                <w:rStyle w:val="c0"/>
              </w:rPr>
              <w:t>к</w:t>
            </w:r>
            <w:r w:rsidR="002152E2" w:rsidRPr="0020546E">
              <w:rPr>
                <w:rStyle w:val="c0"/>
              </w:rPr>
              <w:t>новенная дробь», «числитель дроби», «знаменатель др</w:t>
            </w:r>
            <w:r w:rsidR="002152E2" w:rsidRPr="0020546E">
              <w:rPr>
                <w:rStyle w:val="c0"/>
              </w:rPr>
              <w:t>о</w:t>
            </w:r>
            <w:r w:rsidR="002152E2" w:rsidRPr="0020546E">
              <w:rPr>
                <w:rStyle w:val="c0"/>
              </w:rPr>
              <w:t>би», закрепить образование,</w:t>
            </w:r>
          </w:p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Дифференциация смешанного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lastRenderedPageBreak/>
              <w:t>числа и обыкновенной дроби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сывают смешанные числа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лителями, и с единицей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Куб, брус, шар», 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шара, бруса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Дифференцируют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тела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брус, шар», называют предметы окружа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шара, бруса</w:t>
            </w:r>
            <w:proofErr w:type="gramEnd"/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нахождение одной части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элементами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куба: грань, ребро, вершина; их свойства.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элементы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ба: грань, ребро, вершина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элементы куба: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грань, ребро, вершина, назыв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их свойства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прео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разования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бей, выражение дроби в более мелких, более крупных долях, 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 обыкновенными дроб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вильные дроби, выражают дроби в более мелких, 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лее крупных долях по наглядной и словесной инструкции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обыкновенными дробями 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мелких, более крупных долях.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обыкновенными дробями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числа. Решение задач на нахождение нескольких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стей от числа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нахождение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 по теме «Обыкновенные дроби»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дроби»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:rsidR="00A13AAE" w:rsidRDefault="00A13AAE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элементами бруса: грань, ребро, вершина; их свойства – выделение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тивоположных, смежных гр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ней бруса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элементы бруса: грань, ребро, вершина, наз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их свойства. Выделяют противоположные и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грани бруса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на сложение обыкновенных дробей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rPr>
          <w:trHeight w:val="1914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 по наглядной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Вычитают обыкновенные дроби с одинаковыми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нателями, решают задачи с обыкновенными дробями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решать 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примеры на сложение и выч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тание обыкновенных дробей (без преобразования результ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и вычитают обыкновенные 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решают задачи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ными дробями.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Свойство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вополо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куба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(без преобразования результата)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зования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E4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сложения и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смешанных чисел (с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образованием результата)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и вычитание смешанных чисел,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наглядной и сл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ванием результата)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числа, с опорой на образец. Выполняют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и вычитание смешанных чисел,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Записывают, изображают схематический рисунок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шанного числа. Выполняют сложение и вычитание см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шанных чисел, решают арифметические задачи практического содержания со смешанными числами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Брус. Элементы бруса.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ребер, граней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названий элеме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шина; их свойства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противоположных, сме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граней бруса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ополо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бруса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3260"/>
        <w:gridCol w:w="3261"/>
      </w:tblGrid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читание смешанных чисел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(без преобразования резул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тата)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решают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одержания со смешанными числами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смешанных чисел (с преобразованием результ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та), решают арифметические задачи практического соде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жания со смешанными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3A11A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по теме: «Сложение и вычитание обыкновенных дробей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обыкновенных дробей»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tabs>
                <w:tab w:val="left" w:pos="4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 – 5 часов</w:t>
            </w:r>
          </w:p>
        </w:tc>
      </w:tr>
      <w:tr w:rsidR="002152E2" w:rsidRPr="0020546E" w:rsidTr="00B76CBB">
        <w:trPr>
          <w:trHeight w:val="3173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Время. 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расстояния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</w:p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«расст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яние».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расстояния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брус. Элементы и их свойства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об эл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ментах куба, бруса: грань, ребро, вершина; их свойства. </w:t>
            </w:r>
          </w:p>
          <w:p w:rsidR="002152E2" w:rsidRPr="0020546E" w:rsidRDefault="002152E2" w:rsidP="00B76C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Выделение противоположных, смежных граней куба, брус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смежные грани бруса по образцу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Показывают противополо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и смежные грани бр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уса, куба. Называют их элементы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 скорости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c10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Понимание 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зависим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сти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</w:rPr>
              <w:t> 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между величинами (ск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lastRenderedPageBreak/>
              <w:t>рость, время, расстояние). Р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шение простых арифметич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ских задач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 xml:space="preserve">на нахождение скорости 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скоростью, временем,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расстоянием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скорости, расстояния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ческие задачи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ские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времени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времени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встречное движ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чертежом к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даче на движение.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встречное движение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чертеж, к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ставной задаче на встречное движение под руководством учителя. Решают составные задачи на встречное движ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(при помощи учителя)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чертеж к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задаче на встречное движение.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встречное движение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:2, 1:5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бе. Выполнение построения прямоугольника в масштабе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 по наглядной инструкции педагога.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в масштабе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длину и ширину предметов с помощью отре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ков в масштабе. Выполняют построение прямоугольника в масштабе.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чертежу. Самостоятел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работа. «Скорость. Время. Расстояние»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задачи на встречное движение по черт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</w:p>
          <w:p w:rsidR="002152E2" w:rsidRPr="0020546E" w:rsidRDefault="002152E2" w:rsidP="004108A8">
            <w:pPr>
              <w:spacing w:line="240" w:lineRule="auto"/>
              <w:rPr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чающихся по теме: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«Скорость. Время. Расстояние»</w:t>
            </w:r>
          </w:p>
        </w:tc>
        <w:tc>
          <w:tcPr>
            <w:tcW w:w="3260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на встречное движение по чертежу при помощи учителя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решают задачи на встречное движение по чертежу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стоятельной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му заданию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283"/>
        <w:gridCol w:w="3261"/>
      </w:tblGrid>
      <w:tr w:rsidR="002152E2" w:rsidRPr="0020546E" w:rsidTr="004552F2">
        <w:tc>
          <w:tcPr>
            <w:tcW w:w="14029" w:type="dxa"/>
            <w:gridSpan w:val="7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Умножение и деление многозначных чисел на однозначное </w:t>
            </w:r>
            <w:proofErr w:type="gramStart"/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proofErr w:type="gramEnd"/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круглые десятки – 24 часов</w:t>
            </w:r>
          </w:p>
        </w:tc>
      </w:tr>
      <w:tr w:rsidR="002152E2" w:rsidRPr="0020546E" w:rsidTr="00B76CBB">
        <w:trPr>
          <w:trHeight w:val="3678"/>
        </w:trPr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четыре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  <w:p w:rsidR="002152E2" w:rsidRPr="0020546E" w:rsidRDefault="00E4555F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Ответ на вопрос: «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Почему простые задачи?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трехзначных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ний, умножение полных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данной теме по наглядной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приемами устных вычислений.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няют умножение четыре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:10, 1:50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ду объектами с помощью масштаба.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чертежа «карм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555F" w:rsidRPr="0020546E">
              <w:rPr>
                <w:rFonts w:ascii="Times New Roman" w:hAnsi="Times New Roman" w:cs="Times New Roman"/>
                <w:sz w:val="24"/>
                <w:szCs w:val="24"/>
              </w:rPr>
              <w:t>на» в масштабе 1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1:10, с помощью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Определяют расстояние между объектами с помощью масштаба, выполняют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тёж «кармана» в масштабе 1:10 по образцу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многозначных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умножение неполных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неполных четырехзначных чисел на однозначное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умения решать составные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Пользуются таблицей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жения, записывают примеры в строчку.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полных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практического содержания по данной теме 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алгоритм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ражениях без скобок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приемом 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шения сложных примеров,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держащих действия разных ступеней (выражения без ск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бок)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</w:t>
            </w:r>
          </w:p>
        </w:tc>
        <w:tc>
          <w:tcPr>
            <w:tcW w:w="3261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вых выражений по порядку действий.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21" w:type="dxa"/>
          </w:tcPr>
          <w:p w:rsidR="002152E2" w:rsidRPr="0020546E" w:rsidRDefault="00E4555F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Масштаб 1: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1000; 1: 10000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масштабе, вычисление масштаба изображённых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масштаб с помощью 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 с опорой на таблицу умножения,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калькулятора (с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по условию, задачи содержатся круглые числа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Применяюталгоритм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однозначное число и круглые десятки»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Понимают инструкцию к учебному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данию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и закрепл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темы «Умножение многозначных чисел на однозначное число и круглые десятки»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(выражения без скобок).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примеры по алгоритму де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ствий умножения многозна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чисел на круглые десятки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</w:t>
            </w:r>
          </w:p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 и делением), с помощью калькулятора. Решают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стые арифметические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круглые десятки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ствий выражений без скобок. Выполняют проверку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и деления двумя сп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собами (проверка умножения умножением и делением, и проверка деления умножен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ем и делением).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Применяюталгоритм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однозначное число, в 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торых по условию задачи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держатся круглые числа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Четырехугольники.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риметр четырехугольн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понятий: чет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рехугольник, прямоугольник, закрепить существенные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 прямоугольника.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периметра прямоугольн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различные виды четырехугольников с опорой на образец. Выполняют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геометрических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фигур, находят их периметр по правилу,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рёхугольников. Выполняют построение геометрических фигур, находят их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многозначных чисел на однозначное число без перехода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арифметические задачи 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</w:t>
            </w:r>
            <w:proofErr w:type="spell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 Выполняют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 (с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писью примера в строчку).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без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хода через разряд.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деление многозначных чисел на однозначное число без перехода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на кратное и разностное сравнение 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многозначных чисел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на кратное и разностное сравнение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с переходом через разряд, (с записью примера в столбик). Решают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кратное и разностное сравнение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разряд делимого меньше делителя)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многозначных чисел на однозначное число с одним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разряд, с опорой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разец «Делимое, делитель, частное».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алгоритм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полных многозначных чисел на однозначное число с переходом через разряд, (с записью примера в столбик). Решают простые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практического содержания по данной теме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прямоугольника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 прямоугольник по заданным длинам сторон, нахождение его периметра</w:t>
            </w: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 с помощью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дагога, находят его периметр по правилу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моугольника, находят его периметр</w:t>
            </w:r>
          </w:p>
        </w:tc>
      </w:tr>
      <w:tr w:rsidR="002152E2" w:rsidRPr="0020546E" w:rsidTr="00B76CBB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 в двух разрядах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многозначных чисел  на однозначное 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3260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с опорой на образец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«Делимое, делитель,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ное».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с помощью калькулятора (с записью примера в строчку).</w:t>
            </w:r>
          </w:p>
        </w:tc>
        <w:tc>
          <w:tcPr>
            <w:tcW w:w="326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деление полных многозначных чисел на однозначное число с дв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мя переходами через разряд, (с записью примера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бик). Решают составные арифметические задачи в 2-3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</w:t>
            </w:r>
            <w:proofErr w:type="spell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разрядах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деления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на случаях с двумя переходами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 с опорой на образец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таблицу умножения и деления.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деление полных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(с записью примера в столбик). Решают простые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(когда в частом получаются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 середине или на конце)</w:t>
            </w:r>
            <w:proofErr w:type="gramEnd"/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делениеммн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число с переходом через разряд, когда в частном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чаются нули в середине или на конце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Применяют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реходом через разряд, с опорой на образец «Дел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мое, делитель, частное». Выполняют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столбик). Решают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арифметические задача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Параллельные прямые линии.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положение прямых линий на пло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знаний по теме «Взаимное положение прямых линий </w:t>
            </w:r>
            <w:r w:rsidR="001D32B0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плоскости»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полных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значное число  (когда в частом получаются нули в середине или на конце) </w:t>
            </w:r>
            <w:proofErr w:type="gramEnd"/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число, когда в час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 получаются нули в сер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дине или на конце 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ыполняют деление 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многозначных чисел на однозначное число с переходом через разряд, с помощью калькулятора (с записью примера в 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рез разряд. Выполняют деление полных многозначных чисел на однозначное число с переходом через разряд,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столбик</w:t>
            </w:r>
            <w:r w:rsidR="001D32B0" w:rsidRPr="00205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дить проверку деления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в 2-3 действия по краткой записи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ления умножением на калькуляторе.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Составляют и решают простые арифметические задачи по краткой записи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Производят проверку деления умножением.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краткой записи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с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реходом через разряд (все случаи)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однозначное число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(все случаи)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переходом через разряд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правило письменного умножения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однозначное число.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умножение и деление многозначных чисел на однозначное число (все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чаи) 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линий. Взаимное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прямых 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плоскости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нять построение пересека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щихся и непересекающиеся прямых линий, перпендик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лярных и параллельных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 с помощью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тежного угольника</w:t>
            </w:r>
            <w:proofErr w:type="gramEnd"/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построение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пересекающихся и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ресекающиеся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линий, перпендикулярных прямых линий,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чертежного угольн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ка, с опорой на образец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перес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кающихся и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непересекающиеся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прямых линий, перпендикуля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линий, с помощью чертежного угольника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правила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дроби от числа.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числа. Решают задачи 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находить дроби от числа. 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нахождение одной или нескольких частей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Проговаривают алгоритм нахождения дроби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по образцу.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</w:t>
            </w:r>
            <w:proofErr w:type="gramStart"/>
            <w:r w:rsidR="00A13A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одной или нескол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ких частей от числа 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0C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Знают правило нахождения дроби от числа.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дробь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или нескольких частей от числа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ление многозначных чисел на однозначное число. Закрепл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 вычислительных навыков решения примеров на порядок действий </w:t>
            </w:r>
          </w:p>
          <w:p w:rsidR="002152E2" w:rsidRPr="0020546E" w:rsidRDefault="002152E2" w:rsidP="00BE24B1">
            <w:pPr>
              <w:spacing w:line="240" w:lineRule="auto"/>
              <w:jc w:val="center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число. Решают простые арифметические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 данной теме по опорной схеме и слове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 чисел на однозначное число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многозначных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 (с записью примера в столбик). Решают составные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в 2-3 действия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фигурах: треугол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ник, прямоугольник, квадрат. </w:t>
            </w:r>
          </w:p>
          <w:p w:rsidR="002152E2" w:rsidRPr="0020546E" w:rsidRDefault="002152E2" w:rsidP="004108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строить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заданным длинам сторон, нахождение периметра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геометрические фигуры: треугольник,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прямоугольник, квадрат с опорой на образец.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построение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данным длинам сторон,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 по наглядной и словесной инструкции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геометрические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гуры: треугольник,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угольник, квадрат. Выполняют построение геометрических ф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гур по заданным длинам 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рон, находят периметр геоме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рических фигур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умножение многозначных чисел на однозначное число (все случаи). Порядок де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переходом через разряд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деления многозначных чисел на однозначное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</w:t>
            </w:r>
            <w:proofErr w:type="spellEnd"/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многозначных чисел на однозначное число с помощью кальк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лятора (с записью прим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по 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теме по опорной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умножения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многозначных чисел на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нозначное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 Выполняют умножение деление многозначных чисел на однозначное число (с записью примера в столбик). Решают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четырехзна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многозначных чисел на круглые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десятки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роверка</w:t>
            </w:r>
            <w:proofErr w:type="spellEnd"/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ления умножением.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умения решать арифмет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ческие задачи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лые десятки приемами письменных вычислений, с помощью калькулятора. Выполняют проверку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чисел в пределах 10 000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 приемами письменных вычислений.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 умножением.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Построение параллел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2152E2" w:rsidRPr="0020546E" w:rsidRDefault="002152E2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Знак: ||. </w:t>
            </w:r>
          </w:p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параллел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прямых линий с помощью линейки и чертежного угол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с помощью линейки и чертежного угольника по образцу</w:t>
            </w:r>
          </w:p>
        </w:tc>
        <w:tc>
          <w:tcPr>
            <w:tcW w:w="3544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лельных прямых линий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линейки и чертежного угольника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ления четырехзначных чисел с остатком.  Проверка деления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умножением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на деления с остатком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последующей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веркой, решают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ие задачи на дел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ние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в пределах 10 000 с последу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щей проверкой.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деление с остатком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«Деление 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чисел на одн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значное число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многозначных чисел на однозначное число с переходом через разряд»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:rsidTr="004552F2">
        <w:tc>
          <w:tcPr>
            <w:tcW w:w="14029" w:type="dxa"/>
            <w:gridSpan w:val="6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20 часов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1 000 000 (повт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1 000 000 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сравнивают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делах 10 000. </w:t>
            </w:r>
          </w:p>
          <w:p w:rsidR="002152E2" w:rsidRPr="0020546E" w:rsidRDefault="002152E2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единицы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делах 10 000, с опорой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и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1 000 000.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считывают различные разря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единицы в пределах 1 000 000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(проводить в них высоту)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прямоугольника, проводят в них высоту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высоту.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1 000 000 с переходом через разряд (повторение)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1 000 000 с переходом через разряд.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вычисления, действия сложения и вычитания с переходом через разряд, с помощью калькулятора.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письменные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числения, действия сложения и вычитания с переходом через разряд.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и составные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слагаемого 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правила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Закрепление решения примеров на основе связи суммы и слагаемых.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звестного комп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нента слагаемого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схеме.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неизвестного компонента слагаемого,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уменьша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мого.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 по опорной схеме. Находят неизвестные компоненты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таблице, записывают и решают уравнение,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водят проверку. Решают задачи на нахождение уменьшаемого,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уменьш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емого. Решают задачи на нахождение неизвестного  уменьшаемого. Записывают и решают уравнение, проводят проверку. Выполняют схем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тичный рисунок к задаче.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мые. Построение пе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пендикулярных прямых линий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перпендикулярных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мых линий, находят в окружающей обстановке прямые в пространстве с помощью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пендикулярных прямых линий, находят в окружающей обст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новке прямые в пространстве и изображают на плоскости</w:t>
            </w:r>
            <w:proofErr w:type="gramEnd"/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вычитаемого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емого, по опорной схеме. Находят вычитаемое, по наглядной таблице,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таемого,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вычита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мого. 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вычитаемого.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компонентов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вычитания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компонентов сложения и вычитания.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задачи по схематичному рисунку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неизвестных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нентов сложения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тания, по опорной схеме. Находят неизвестные компоненты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Решают задачи на нахождение неизвестных компонентов,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компонент</w:t>
            </w:r>
            <w:r w:rsidR="00A3198B" w:rsidRPr="0020546E">
              <w:rPr>
                <w:rFonts w:ascii="Times New Roman" w:hAnsi="Times New Roman" w:cs="Times New Roman"/>
                <w:sz w:val="24"/>
                <w:szCs w:val="24"/>
              </w:rPr>
              <w:t>ов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ложения и вычитания.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слагаемого и вычитаемого, записывают уравнение, проводят проверку. Решают задачи на нахождение неизвестных компонентов.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полняют схематичный рисунок к задаче. Делают краткую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пись к задаче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чисел на однозна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число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гозначных чисел на однозна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число. 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арифметические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умножения, записывают примеры в строчку.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емами письменных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числений, с помощью калькулятора (с записью примера в строчку).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по данной теме по наглядной и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весной инструкции учит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приемами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менных вычислений (с записью примера в столбик).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по данной теме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построение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многозначных чисел на круглые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деление мног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сятки.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вычислений, 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многозначных чисел на однозначное число, круглые десятки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и 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ление многозначных чисел на однозначное 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Закрепление умения решать арифметические зад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 практического содержания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деление чисел в пределах 10 000 на однозначное число, круглые десятки приемами письменных вычислений,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калькулятора.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держания по наглядной и словесной инструкции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и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чисел в пределах 10 000 на однозначное число, круглые десятки приемами письменных вычислений.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задачи практического содержания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</w:t>
            </w:r>
            <w:r w:rsidR="003A11A4"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«Действия с ц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лыми числами»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Проверка уровня знаний об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целыми числами»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треугольника, прямоугольника, квадр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нять построения квадрата, прямоугольника, нахождение периметра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Находят его периметр по формуле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находят его периметр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встречное движение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по схематичным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тежам, рисункам, решение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задач на встречное движение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чертежи, решают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на встре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ное движение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тежи, решают составные задачи на встречное движение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на несколько единиц и в несколько раз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на уменьшение и ув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личение чисел на несколько единиц и в несколько раз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и уменьшение чисел на несколько единиц и в несколько раз по нагля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словесной инстру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задачи на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на несколько единиц и в несколько раз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мерами длинами, массы, стоимости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измерении,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квадрата и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моугольника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выполн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построения квадрата, прямоугольника, проводить в них высоту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квадрата, прямоугольника по образцу. Проводят в них высоту по образцу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квадр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та, прямоугольника, проводят в них высоту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</w:t>
            </w:r>
          </w:p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</w:tbl>
    <w:p w:rsidR="00B76CBB" w:rsidRDefault="00B76CBB">
      <w:r>
        <w:br w:type="page"/>
      </w:r>
    </w:p>
    <w:tbl>
      <w:tblPr>
        <w:tblStyle w:val="a6"/>
        <w:tblW w:w="14029" w:type="dxa"/>
        <w:tblLook w:val="04A0" w:firstRow="1" w:lastRow="0" w:firstColumn="1" w:lastColumn="0" w:noHBand="0" w:noVBand="1"/>
      </w:tblPr>
      <w:tblGrid>
        <w:gridCol w:w="576"/>
        <w:gridCol w:w="2821"/>
        <w:gridCol w:w="709"/>
        <w:gridCol w:w="3402"/>
        <w:gridCol w:w="2977"/>
        <w:gridCol w:w="3544"/>
      </w:tblGrid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длины, массы,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мер измерения. Закрепление приёмов решения примеров на сложение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 чисел, полученных при измерении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вумя един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измерения.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решать простые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задачи практического содержания с мерами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наглядной схеме. Прео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 по образцу, склад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и вычитают числа, полученные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с помощью калькул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тора.</w:t>
            </w:r>
          </w:p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постро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сторон, находить его периметр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по зада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 длинам сторон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угольника по заданным длинам сторон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зовывать числа, полученные при измерении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длин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массы, стоимости.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и составные задачи практического содержания с мерами измерения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лученные при измерении, 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с мерами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арифметические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обыкновенных дробей с одинаковыми знамен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знаменателями. Закрепление умения решать задачи на сложение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знаменателями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с обыкновенными дробями по наглядной и словесной инструкции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на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жение и вычитание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дробей с одинаковыми знаменателями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21" w:type="dxa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 Сравнение смешанных чисел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 понятие «Смешанное число».</w:t>
            </w:r>
          </w:p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смешанных чисел,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нение смешанных чисел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наковыми знаменателями, числителями, и с един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цей по инструкции пед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гога. Решают примеры на сложение и вычитание смешанных чисел с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рой на образец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смешанных чисел</w:t>
            </w:r>
          </w:p>
        </w:tc>
      </w:tr>
      <w:tr w:rsidR="002152E2" w:rsidRPr="0020546E" w:rsidTr="004552F2">
        <w:tc>
          <w:tcPr>
            <w:tcW w:w="576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21" w:type="dxa"/>
          </w:tcPr>
          <w:p w:rsidR="002152E2" w:rsidRPr="0020546E" w:rsidRDefault="003A11A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8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де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2152E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в пределах 10 000»</w:t>
            </w:r>
          </w:p>
        </w:tc>
        <w:tc>
          <w:tcPr>
            <w:tcW w:w="709" w:type="dxa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2152E2" w:rsidRPr="0020546E" w:rsidRDefault="002152E2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</w:t>
            </w:r>
            <w:proofErr w:type="spell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в пределах 10 000»</w:t>
            </w:r>
          </w:p>
        </w:tc>
        <w:tc>
          <w:tcPr>
            <w:tcW w:w="2977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трольной работы. Пон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ному заданию. Приним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помощь учителя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</w:tbl>
    <w:p w:rsidR="003D1879" w:rsidRPr="0020546E" w:rsidRDefault="003D1879" w:rsidP="00BE2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879" w:rsidRPr="0020546E" w:rsidRDefault="003D1879" w:rsidP="003D1879">
      <w:pPr>
        <w:rPr>
          <w:rFonts w:ascii="Times New Roman" w:hAnsi="Times New Roman" w:cs="Times New Roman"/>
          <w:sz w:val="24"/>
          <w:szCs w:val="24"/>
        </w:rPr>
        <w:sectPr w:rsidR="003D1879" w:rsidRPr="0020546E" w:rsidSect="004552F2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30" w:rsidRDefault="00F11C30">
      <w:pPr>
        <w:spacing w:after="0" w:line="240" w:lineRule="auto"/>
      </w:pPr>
      <w:r>
        <w:separator/>
      </w:r>
    </w:p>
  </w:endnote>
  <w:endnote w:type="continuationSeparator" w:id="0">
    <w:p w:rsidR="00F11C30" w:rsidRDefault="00F1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82E" w:rsidRDefault="002B49F2" w:rsidP="00222825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D682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87F39">
      <w:rPr>
        <w:rStyle w:val="af6"/>
      </w:rPr>
      <w:t>14</w:t>
    </w:r>
    <w:r>
      <w:rPr>
        <w:rStyle w:val="af6"/>
      </w:rPr>
      <w:fldChar w:fldCharType="end"/>
    </w:r>
  </w:p>
  <w:p w:rsidR="00ED682E" w:rsidRDefault="00ED682E" w:rsidP="00ED68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30" w:rsidRDefault="00F11C30">
      <w:pPr>
        <w:spacing w:after="0" w:line="240" w:lineRule="auto"/>
      </w:pPr>
      <w:r>
        <w:separator/>
      </w:r>
    </w:p>
  </w:footnote>
  <w:footnote w:type="continuationSeparator" w:id="0">
    <w:p w:rsidR="00F11C30" w:rsidRDefault="00F1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82827"/>
    <w:rsid w:val="000A79CC"/>
    <w:rsid w:val="000C3226"/>
    <w:rsid w:val="000C4D25"/>
    <w:rsid w:val="000E2E3E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84A2E"/>
    <w:rsid w:val="001A2D8B"/>
    <w:rsid w:val="001B0A14"/>
    <w:rsid w:val="001B54C5"/>
    <w:rsid w:val="001B6263"/>
    <w:rsid w:val="001B7383"/>
    <w:rsid w:val="001C7648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2694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49F2"/>
    <w:rsid w:val="002B628A"/>
    <w:rsid w:val="002B738F"/>
    <w:rsid w:val="002C7CC0"/>
    <w:rsid w:val="002D1990"/>
    <w:rsid w:val="002D1E4C"/>
    <w:rsid w:val="002D3064"/>
    <w:rsid w:val="002D40CE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7351"/>
    <w:rsid w:val="003A11A4"/>
    <w:rsid w:val="003B7672"/>
    <w:rsid w:val="003C2498"/>
    <w:rsid w:val="003D1879"/>
    <w:rsid w:val="003D218C"/>
    <w:rsid w:val="004108A8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3C60"/>
    <w:rsid w:val="0060623E"/>
    <w:rsid w:val="006133BD"/>
    <w:rsid w:val="00614E2E"/>
    <w:rsid w:val="00615495"/>
    <w:rsid w:val="00624DC7"/>
    <w:rsid w:val="00634BFE"/>
    <w:rsid w:val="00646536"/>
    <w:rsid w:val="006527B1"/>
    <w:rsid w:val="0065487D"/>
    <w:rsid w:val="0065736D"/>
    <w:rsid w:val="00664166"/>
    <w:rsid w:val="00664C17"/>
    <w:rsid w:val="00665FF7"/>
    <w:rsid w:val="00675F9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83096"/>
    <w:rsid w:val="007865E5"/>
    <w:rsid w:val="007A57B3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11F34"/>
    <w:rsid w:val="00827CF1"/>
    <w:rsid w:val="008306E6"/>
    <w:rsid w:val="00847E2C"/>
    <w:rsid w:val="00851B4F"/>
    <w:rsid w:val="00851D49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87F39"/>
    <w:rsid w:val="009913CA"/>
    <w:rsid w:val="009A107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21B89"/>
    <w:rsid w:val="00B27545"/>
    <w:rsid w:val="00B31725"/>
    <w:rsid w:val="00B37E03"/>
    <w:rsid w:val="00B42237"/>
    <w:rsid w:val="00B50A0C"/>
    <w:rsid w:val="00B62423"/>
    <w:rsid w:val="00B62434"/>
    <w:rsid w:val="00B72A8E"/>
    <w:rsid w:val="00B74B2D"/>
    <w:rsid w:val="00B76CBB"/>
    <w:rsid w:val="00BB7478"/>
    <w:rsid w:val="00BC39F1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F2ED3"/>
    <w:rsid w:val="00CF3D6B"/>
    <w:rsid w:val="00D200A3"/>
    <w:rsid w:val="00D30019"/>
    <w:rsid w:val="00D30307"/>
    <w:rsid w:val="00D334CC"/>
    <w:rsid w:val="00D478CE"/>
    <w:rsid w:val="00D523DB"/>
    <w:rsid w:val="00D54470"/>
    <w:rsid w:val="00D61D0E"/>
    <w:rsid w:val="00D65DDB"/>
    <w:rsid w:val="00D72CD0"/>
    <w:rsid w:val="00D814C2"/>
    <w:rsid w:val="00D846AD"/>
    <w:rsid w:val="00D90E2D"/>
    <w:rsid w:val="00D96515"/>
    <w:rsid w:val="00DA701C"/>
    <w:rsid w:val="00DB0843"/>
    <w:rsid w:val="00DB1613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438B"/>
    <w:rsid w:val="00E24AC2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6DCE"/>
    <w:rsid w:val="00ED34E1"/>
    <w:rsid w:val="00ED682E"/>
    <w:rsid w:val="00EE1A7B"/>
    <w:rsid w:val="00EE1DF3"/>
    <w:rsid w:val="00EE4A7A"/>
    <w:rsid w:val="00EF29F6"/>
    <w:rsid w:val="00F05BF1"/>
    <w:rsid w:val="00F05FCC"/>
    <w:rsid w:val="00F114FA"/>
    <w:rsid w:val="00F11C30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nhideWhenUsed/>
    <w:qFormat/>
    <w:rsid w:val="00987F39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Основной текст Знак"/>
    <w:basedOn w:val="a0"/>
    <w:link w:val="af8"/>
    <w:rsid w:val="00987F39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83CA-9F5B-4BE6-9942-39F7E4AC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13122</Words>
  <Characters>74797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5</cp:revision>
  <cp:lastPrinted>2023-05-23T11:41:00Z</cp:lastPrinted>
  <dcterms:created xsi:type="dcterms:W3CDTF">2023-10-01T19:25:00Z</dcterms:created>
  <dcterms:modified xsi:type="dcterms:W3CDTF">2024-09-23T17:17:00Z</dcterms:modified>
</cp:coreProperties>
</file>